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4A416" w14:textId="62636DA0" w:rsidR="00541A27" w:rsidRDefault="00541A27" w:rsidP="00546CA8">
      <w:pPr>
        <w:spacing w:before="120"/>
        <w:rPr>
          <w:rFonts w:cs="Arial"/>
          <w:b/>
          <w:sz w:val="32"/>
          <w:szCs w:val="32"/>
        </w:rPr>
      </w:pPr>
      <w:r w:rsidRPr="009C7999">
        <w:rPr>
          <w:rFonts w:cs="Arial"/>
          <w:noProof/>
          <w:szCs w:val="22"/>
          <w:lang w:val="en-NZ" w:eastAsia="en-NZ"/>
        </w:rPr>
        <w:drawing>
          <wp:anchor distT="0" distB="0" distL="114300" distR="114300" simplePos="0" relativeHeight="251658240" behindDoc="1" locked="0" layoutInCell="1" allowOverlap="1" wp14:anchorId="61219667" wp14:editId="1B717EB9">
            <wp:simplePos x="0" y="0"/>
            <wp:positionH relativeFrom="margin">
              <wp:align>center</wp:align>
            </wp:positionH>
            <wp:positionV relativeFrom="paragraph">
              <wp:posOffset>213360</wp:posOffset>
            </wp:positionV>
            <wp:extent cx="2247900" cy="663567"/>
            <wp:effectExtent l="0" t="0" r="0" b="3810"/>
            <wp:wrapTight wrapText="bothSides">
              <wp:wrapPolygon edited="0">
                <wp:start x="0" y="0"/>
                <wp:lineTo x="0" y="21103"/>
                <wp:lineTo x="21417" y="21103"/>
                <wp:lineTo x="214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6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2C89B" w14:textId="18C8975C" w:rsidR="00541A27" w:rsidRDefault="00541A27" w:rsidP="00546CA8">
      <w:pPr>
        <w:spacing w:before="120"/>
        <w:rPr>
          <w:rFonts w:cs="Arial"/>
          <w:b/>
          <w:sz w:val="32"/>
          <w:szCs w:val="32"/>
        </w:rPr>
      </w:pPr>
    </w:p>
    <w:p w14:paraId="68770381" w14:textId="77777777" w:rsidR="00541A27" w:rsidRDefault="00541A27" w:rsidP="00546CA8">
      <w:pPr>
        <w:spacing w:before="120"/>
        <w:rPr>
          <w:rFonts w:cs="Arial"/>
          <w:b/>
          <w:sz w:val="32"/>
          <w:szCs w:val="32"/>
        </w:rPr>
      </w:pPr>
    </w:p>
    <w:p w14:paraId="621D3975" w14:textId="77777777" w:rsidR="00541A27" w:rsidRDefault="00541A27" w:rsidP="00546CA8">
      <w:pPr>
        <w:spacing w:before="120"/>
        <w:rPr>
          <w:rFonts w:cs="Arial"/>
          <w:b/>
          <w:sz w:val="32"/>
          <w:szCs w:val="32"/>
        </w:rPr>
      </w:pPr>
    </w:p>
    <w:p w14:paraId="6C4A8AEC" w14:textId="38CE6C4B" w:rsidR="00546CA8" w:rsidRDefault="00546CA8" w:rsidP="00541A27">
      <w:pPr>
        <w:spacing w:before="120"/>
        <w:jc w:val="center"/>
        <w:rPr>
          <w:rFonts w:cs="Arial"/>
          <w:b/>
          <w:sz w:val="32"/>
          <w:szCs w:val="32"/>
        </w:rPr>
      </w:pPr>
      <w:r w:rsidRPr="00541A27">
        <w:rPr>
          <w:rFonts w:cs="Arial"/>
          <w:b/>
          <w:color w:val="FFC000"/>
          <w:sz w:val="32"/>
          <w:szCs w:val="32"/>
        </w:rPr>
        <w:t xml:space="preserve">Adult </w:t>
      </w:r>
      <w:r w:rsidR="0042107F" w:rsidRPr="00541A27">
        <w:rPr>
          <w:rFonts w:cs="Arial"/>
          <w:b/>
          <w:color w:val="FFC000"/>
          <w:sz w:val="32"/>
          <w:szCs w:val="32"/>
        </w:rPr>
        <w:t xml:space="preserve">Wellness </w:t>
      </w:r>
      <w:r w:rsidR="0042107F" w:rsidRPr="0042107F">
        <w:rPr>
          <w:rFonts w:cs="Arial"/>
          <w:i/>
          <w:sz w:val="18"/>
          <w:szCs w:val="18"/>
        </w:rPr>
        <w:t>(</w:t>
      </w:r>
      <w:r w:rsidR="005A2F6D" w:rsidRPr="0042107F">
        <w:rPr>
          <w:rFonts w:cs="Arial"/>
          <w:i/>
          <w:sz w:val="18"/>
          <w:szCs w:val="18"/>
        </w:rPr>
        <w:t>Planned</w:t>
      </w:r>
      <w:r w:rsidR="0042107F" w:rsidRPr="0042107F">
        <w:rPr>
          <w:rFonts w:cs="Arial"/>
          <w:i/>
          <w:sz w:val="18"/>
          <w:szCs w:val="18"/>
        </w:rPr>
        <w:t>)</w:t>
      </w:r>
      <w:r w:rsidRPr="00AB0E28">
        <w:rPr>
          <w:rFonts w:cs="Arial"/>
          <w:b/>
          <w:sz w:val="32"/>
          <w:szCs w:val="32"/>
        </w:rPr>
        <w:t xml:space="preserve"> Respite </w:t>
      </w:r>
      <w:r w:rsidR="00EB0E7A">
        <w:rPr>
          <w:rFonts w:cs="Arial"/>
          <w:b/>
          <w:sz w:val="32"/>
          <w:szCs w:val="32"/>
        </w:rPr>
        <w:t>Allocation</w:t>
      </w:r>
      <w:r w:rsidRPr="00AB0E28">
        <w:rPr>
          <w:rFonts w:cs="Arial"/>
          <w:b/>
          <w:sz w:val="32"/>
          <w:szCs w:val="32"/>
        </w:rPr>
        <w:t xml:space="preserve"> Form</w:t>
      </w:r>
    </w:p>
    <w:p w14:paraId="02C07B12" w14:textId="77777777" w:rsidR="00822938" w:rsidRPr="00541A27" w:rsidRDefault="00822938" w:rsidP="00546CA8">
      <w:pPr>
        <w:spacing w:before="120"/>
        <w:rPr>
          <w:rFonts w:cs="Arial"/>
          <w:i/>
          <w:sz w:val="20"/>
          <w:szCs w:val="20"/>
        </w:rPr>
      </w:pPr>
      <w:r w:rsidRPr="00541A27">
        <w:rPr>
          <w:rFonts w:cs="Arial"/>
          <w:i/>
          <w:sz w:val="20"/>
          <w:szCs w:val="20"/>
        </w:rPr>
        <w:t xml:space="preserve">This form has a use by date of one calendar year and must </w:t>
      </w:r>
      <w:r w:rsidR="0042107F" w:rsidRPr="00541A27">
        <w:rPr>
          <w:rFonts w:cs="Arial"/>
          <w:i/>
          <w:sz w:val="20"/>
          <w:szCs w:val="20"/>
        </w:rPr>
        <w:t>be completed</w:t>
      </w:r>
      <w:r w:rsidRPr="00541A27">
        <w:rPr>
          <w:rFonts w:cs="Arial"/>
          <w:i/>
          <w:sz w:val="20"/>
          <w:szCs w:val="20"/>
        </w:rPr>
        <w:t xml:space="preserve"> and resent by the </w:t>
      </w:r>
      <w:r w:rsidR="00E6495F" w:rsidRPr="00541A27">
        <w:rPr>
          <w:rFonts w:cs="Arial"/>
          <w:i/>
          <w:sz w:val="20"/>
          <w:szCs w:val="20"/>
        </w:rPr>
        <w:t>referrer</w:t>
      </w:r>
      <w:r w:rsidRPr="00541A27">
        <w:rPr>
          <w:rFonts w:cs="Arial"/>
          <w:i/>
          <w:sz w:val="20"/>
          <w:szCs w:val="20"/>
        </w:rPr>
        <w:t xml:space="preserve"> on an annual basis</w:t>
      </w:r>
    </w:p>
    <w:p w14:paraId="2D3E146B" w14:textId="77777777" w:rsidR="00F56089" w:rsidRPr="00AB0E28" w:rsidRDefault="007F5A99">
      <w:pPr>
        <w:rPr>
          <w:sz w:val="12"/>
          <w:szCs w:val="12"/>
        </w:rPr>
      </w:pPr>
    </w:p>
    <w:tbl>
      <w:tblPr>
        <w:tblStyle w:val="PlainTable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A0" w:firstRow="1" w:lastRow="0" w:firstColumn="1" w:lastColumn="0" w:noHBand="1" w:noVBand="1"/>
      </w:tblPr>
      <w:tblGrid>
        <w:gridCol w:w="9776"/>
      </w:tblGrid>
      <w:tr w:rsidR="00546CA8" w14:paraId="00DFC8E5" w14:textId="77777777" w:rsidTr="003D6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41A20D2A" w14:textId="77777777" w:rsidR="00546CA8" w:rsidRPr="00F379E2" w:rsidRDefault="006C5526">
            <w:pPr>
              <w:rPr>
                <w:sz w:val="16"/>
              </w:rPr>
            </w:pPr>
            <w:r>
              <w:t>Person’s name:</w:t>
            </w:r>
            <w:r>
              <w:tab/>
            </w:r>
            <w:r>
              <w:tab/>
            </w:r>
            <w:r>
              <w:tab/>
            </w:r>
            <w:r w:rsidR="00822938">
              <w:t xml:space="preserve">                                   Todays Date:</w:t>
            </w:r>
          </w:p>
        </w:tc>
      </w:tr>
      <w:tr w:rsidR="00546CA8" w14:paraId="16625473" w14:textId="77777777" w:rsidTr="003D600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242ABB5B" w14:textId="77777777" w:rsidR="00546CA8" w:rsidRDefault="00546CA8" w:rsidP="00A00B07">
            <w:r>
              <w:t>DOB:</w:t>
            </w:r>
            <w:r>
              <w:tab/>
            </w:r>
            <w:r w:rsidR="003571E3">
              <w:tab/>
            </w:r>
            <w:r w:rsidR="003571E3" w:rsidRPr="003571E3">
              <w:rPr>
                <w:color w:val="BFBFBF" w:themeColor="background1" w:themeShade="BF"/>
              </w:rPr>
              <w:t>dd/mm/</w:t>
            </w:r>
            <w:proofErr w:type="spellStart"/>
            <w:r w:rsidR="003571E3" w:rsidRPr="003571E3">
              <w:rPr>
                <w:color w:val="BFBFBF" w:themeColor="background1" w:themeShade="BF"/>
              </w:rPr>
              <w:t>yyyy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NHI:</w:t>
            </w:r>
          </w:p>
        </w:tc>
      </w:tr>
      <w:tr w:rsidR="00546CA8" w14:paraId="3EFFD6D5" w14:textId="77777777" w:rsidTr="003D600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554E7C35" w14:textId="1A4EAEAE" w:rsidR="00546CA8" w:rsidRDefault="00546CA8" w:rsidP="00F35E5F">
            <w:r>
              <w:t>Gender:</w:t>
            </w:r>
            <w:r>
              <w:tab/>
            </w:r>
            <w:r w:rsidRPr="00D429D3">
              <w:rPr>
                <w:b w:val="0"/>
                <w:bCs w:val="0"/>
              </w:rPr>
              <w:t>Male</w:t>
            </w:r>
            <w:r w:rsidR="003571E3" w:rsidRPr="00D429D3">
              <w:rPr>
                <w:b w:val="0"/>
                <w:bCs w:val="0"/>
              </w:rPr>
              <w:tab/>
            </w:r>
            <w:r w:rsidR="00F35E5F" w:rsidRPr="00D429D3">
              <w:rPr>
                <w:b w:val="0"/>
                <w:bCs w:val="0"/>
              </w:rPr>
              <w:tab/>
            </w:r>
            <w:r w:rsidRPr="00D429D3">
              <w:rPr>
                <w:b w:val="0"/>
                <w:bCs w:val="0"/>
              </w:rPr>
              <w:t>Female</w:t>
            </w:r>
            <w:r w:rsidR="003571E3" w:rsidRPr="00D429D3">
              <w:rPr>
                <w:b w:val="0"/>
                <w:bCs w:val="0"/>
              </w:rPr>
              <w:tab/>
            </w:r>
            <w:r w:rsidR="00003076" w:rsidRPr="00D429D3">
              <w:rPr>
                <w:b w:val="0"/>
                <w:bCs w:val="0"/>
              </w:rPr>
              <w:t>Other / Non-binary</w:t>
            </w:r>
            <w:r w:rsidR="00003076">
              <w:t xml:space="preserve">     </w:t>
            </w:r>
            <w:r>
              <w:tab/>
            </w:r>
          </w:p>
        </w:tc>
      </w:tr>
      <w:tr w:rsidR="00D429D3" w14:paraId="75967227" w14:textId="77777777" w:rsidTr="003D600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6E8EC131" w14:textId="578FFD96" w:rsidR="00D429D3" w:rsidRDefault="00D429D3" w:rsidP="00F35E5F">
            <w:r>
              <w:t>Ethnicity:</w:t>
            </w:r>
          </w:p>
        </w:tc>
      </w:tr>
      <w:tr w:rsidR="00546CA8" w14:paraId="1F71442B" w14:textId="77777777" w:rsidTr="003D600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77E175CD" w14:textId="77777777" w:rsidR="00546CA8" w:rsidRDefault="00546CA8">
            <w:r>
              <w:t>Address:</w:t>
            </w:r>
          </w:p>
        </w:tc>
      </w:tr>
      <w:tr w:rsidR="00E936DE" w14:paraId="54E75745" w14:textId="77777777" w:rsidTr="003D600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5750E17D" w14:textId="77777777" w:rsidR="00E936DE" w:rsidRDefault="00E936DE"/>
        </w:tc>
      </w:tr>
      <w:tr w:rsidR="00E936DE" w14:paraId="415B17CC" w14:textId="77777777" w:rsidTr="003D600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4A0BCA42" w14:textId="64A4D3A7" w:rsidR="00E936DE" w:rsidRDefault="00E936DE">
            <w:r>
              <w:t>Phone</w:t>
            </w:r>
            <w:r w:rsidR="0063429D">
              <w:t>:</w:t>
            </w:r>
            <w:r>
              <w:tab/>
              <w:t xml:space="preserve">                                                           Phone (cell):</w:t>
            </w:r>
          </w:p>
        </w:tc>
      </w:tr>
      <w:tr w:rsidR="001D1100" w14:paraId="275E92AC" w14:textId="77777777" w:rsidTr="003D600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5EACD46F" w14:textId="0A5FD928" w:rsidR="001D1100" w:rsidRDefault="00E936DE" w:rsidP="001D1100">
            <w:r>
              <w:t xml:space="preserve">Email Address:                                                                    </w:t>
            </w:r>
          </w:p>
        </w:tc>
      </w:tr>
      <w:tr w:rsidR="0063429D" w14:paraId="48993AF6" w14:textId="77777777" w:rsidTr="003D600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3E5B1DF6" w14:textId="17BB6A74" w:rsidR="0063429D" w:rsidRDefault="00D429D3" w:rsidP="001D1100">
            <w:r>
              <w:t>Preferred method of contact:</w:t>
            </w:r>
          </w:p>
        </w:tc>
      </w:tr>
      <w:tr w:rsidR="001D1100" w14:paraId="5AEC5AD8" w14:textId="77777777" w:rsidTr="003D600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722D9CFC" w14:textId="77777777" w:rsidR="001D1100" w:rsidRDefault="001D1100" w:rsidP="001D1100">
            <w:r>
              <w:t xml:space="preserve">Contact </w:t>
            </w:r>
            <w:r w:rsidR="00F379E2">
              <w:t xml:space="preserve">Person - </w:t>
            </w:r>
            <w:r>
              <w:t>details:</w:t>
            </w:r>
            <w:r w:rsidR="00F379E2">
              <w:t xml:space="preserve"> </w:t>
            </w:r>
            <w:r w:rsidR="00F379E2" w:rsidRPr="00F379E2">
              <w:rPr>
                <w:b w:val="0"/>
                <w:sz w:val="14"/>
              </w:rPr>
              <w:t>[</w:t>
            </w:r>
            <w:r w:rsidR="00F379E2">
              <w:rPr>
                <w:b w:val="0"/>
                <w:sz w:val="14"/>
              </w:rPr>
              <w:t>name / relationship to patient / phone number</w:t>
            </w:r>
            <w:r w:rsidR="00F379E2" w:rsidRPr="00F379E2">
              <w:rPr>
                <w:b w:val="0"/>
                <w:sz w:val="14"/>
              </w:rPr>
              <w:t>]</w:t>
            </w:r>
          </w:p>
        </w:tc>
      </w:tr>
    </w:tbl>
    <w:p w14:paraId="3865EE81" w14:textId="77777777" w:rsidR="00546CA8" w:rsidRDefault="00546CA8">
      <w:pPr>
        <w:rPr>
          <w:sz w:val="12"/>
          <w:szCs w:val="12"/>
        </w:rPr>
      </w:pPr>
    </w:p>
    <w:tbl>
      <w:tblPr>
        <w:tblStyle w:val="TableGrid"/>
        <w:tblW w:w="9776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776"/>
      </w:tblGrid>
      <w:tr w:rsidR="001D1100" w:rsidRPr="00EA0FE1" w14:paraId="12D886E8" w14:textId="77777777" w:rsidTr="00F836EC">
        <w:tc>
          <w:tcPr>
            <w:tcW w:w="9776" w:type="dxa"/>
            <w:shd w:val="clear" w:color="auto" w:fill="FFF2CC" w:themeFill="accent4" w:themeFillTint="33"/>
          </w:tcPr>
          <w:p w14:paraId="397BA321" w14:textId="77777777" w:rsidR="00822938" w:rsidRPr="00EA0FE1" w:rsidRDefault="00F13C7C">
            <w:pPr>
              <w:rPr>
                <w:b/>
                <w:sz w:val="20"/>
                <w:szCs w:val="20"/>
              </w:rPr>
            </w:pPr>
            <w:r w:rsidRPr="00EA0FE1">
              <w:rPr>
                <w:b/>
                <w:sz w:val="20"/>
                <w:szCs w:val="20"/>
                <w:u w:val="single"/>
              </w:rPr>
              <w:t>For GPs only</w:t>
            </w:r>
            <w:r w:rsidRPr="00EA0FE1">
              <w:rPr>
                <w:b/>
                <w:sz w:val="20"/>
                <w:szCs w:val="20"/>
              </w:rPr>
              <w:t xml:space="preserve">:- </w:t>
            </w:r>
          </w:p>
          <w:p w14:paraId="572E01C7" w14:textId="77777777" w:rsidR="001356AA" w:rsidRPr="00EA0FE1" w:rsidRDefault="00F13C7C">
            <w:pPr>
              <w:rPr>
                <w:b/>
                <w:sz w:val="20"/>
                <w:szCs w:val="20"/>
              </w:rPr>
            </w:pPr>
            <w:r w:rsidRPr="00EA0FE1">
              <w:rPr>
                <w:b/>
                <w:sz w:val="20"/>
                <w:szCs w:val="20"/>
              </w:rPr>
              <w:t>Referrer Name</w:t>
            </w:r>
            <w:r w:rsidR="001D1100" w:rsidRPr="00EA0FE1">
              <w:rPr>
                <w:b/>
                <w:sz w:val="20"/>
                <w:szCs w:val="20"/>
              </w:rPr>
              <w:t>:</w:t>
            </w:r>
            <w:r w:rsidR="001D1100" w:rsidRPr="00EA0FE1">
              <w:rPr>
                <w:b/>
                <w:sz w:val="20"/>
                <w:szCs w:val="20"/>
              </w:rPr>
              <w:tab/>
            </w:r>
            <w:r w:rsidR="001D1100" w:rsidRPr="00EA0FE1">
              <w:rPr>
                <w:b/>
                <w:sz w:val="20"/>
                <w:szCs w:val="20"/>
              </w:rPr>
              <w:tab/>
            </w:r>
            <w:r w:rsidR="001D1100" w:rsidRPr="00EA0FE1">
              <w:rPr>
                <w:b/>
                <w:sz w:val="20"/>
                <w:szCs w:val="20"/>
              </w:rPr>
              <w:tab/>
            </w:r>
            <w:r w:rsidR="00822938" w:rsidRPr="00EA0FE1">
              <w:rPr>
                <w:b/>
                <w:sz w:val="20"/>
                <w:szCs w:val="20"/>
              </w:rPr>
              <w:t xml:space="preserve">       </w:t>
            </w:r>
          </w:p>
          <w:p w14:paraId="1B071280" w14:textId="77777777" w:rsidR="00EA0FE1" w:rsidRDefault="00822938" w:rsidP="00EA0FE1">
            <w:pPr>
              <w:rPr>
                <w:b/>
                <w:sz w:val="20"/>
                <w:szCs w:val="20"/>
              </w:rPr>
            </w:pPr>
            <w:r w:rsidRPr="00EA0FE1">
              <w:rPr>
                <w:b/>
                <w:sz w:val="20"/>
                <w:szCs w:val="20"/>
              </w:rPr>
              <w:t>Name of medical practice:</w:t>
            </w:r>
          </w:p>
          <w:p w14:paraId="795D7EDB" w14:textId="77777777" w:rsidR="001D1100" w:rsidRPr="00EA0FE1" w:rsidRDefault="001D1100" w:rsidP="00EA0FE1">
            <w:pPr>
              <w:rPr>
                <w:b/>
                <w:sz w:val="20"/>
                <w:szCs w:val="20"/>
              </w:rPr>
            </w:pPr>
            <w:r w:rsidRPr="00EA0FE1">
              <w:rPr>
                <w:b/>
                <w:sz w:val="20"/>
                <w:szCs w:val="20"/>
              </w:rPr>
              <w:t>Phone:</w:t>
            </w:r>
            <w:r w:rsidR="00822938" w:rsidRPr="00EA0FE1">
              <w:rPr>
                <w:b/>
                <w:sz w:val="20"/>
                <w:szCs w:val="20"/>
              </w:rPr>
              <w:t xml:space="preserve">                                                       </w:t>
            </w:r>
            <w:r w:rsidR="00EA0FE1">
              <w:rPr>
                <w:b/>
                <w:sz w:val="20"/>
                <w:szCs w:val="20"/>
              </w:rPr>
              <w:t xml:space="preserve">      </w:t>
            </w:r>
            <w:r w:rsidR="006C4686" w:rsidRPr="00EA0FE1">
              <w:rPr>
                <w:b/>
                <w:sz w:val="20"/>
                <w:szCs w:val="20"/>
              </w:rPr>
              <w:t xml:space="preserve">Email:                            </w:t>
            </w:r>
          </w:p>
        </w:tc>
      </w:tr>
    </w:tbl>
    <w:p w14:paraId="17BC22C3" w14:textId="77777777" w:rsidR="001D1100" w:rsidRPr="00EA0FE1" w:rsidRDefault="001D1100">
      <w:pPr>
        <w:rPr>
          <w:sz w:val="20"/>
          <w:szCs w:val="20"/>
        </w:rPr>
      </w:pPr>
    </w:p>
    <w:p w14:paraId="278E5A53" w14:textId="77777777" w:rsidR="00F13C7C" w:rsidRPr="00EA0FE1" w:rsidRDefault="00F13C7C">
      <w:pPr>
        <w:rPr>
          <w:sz w:val="20"/>
          <w:szCs w:val="20"/>
        </w:rPr>
      </w:pPr>
    </w:p>
    <w:tbl>
      <w:tblPr>
        <w:tblStyle w:val="PlainTable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A0" w:firstRow="1" w:lastRow="0" w:firstColumn="1" w:lastColumn="0" w:noHBand="1" w:noVBand="1"/>
      </w:tblPr>
      <w:tblGrid>
        <w:gridCol w:w="9776"/>
      </w:tblGrid>
      <w:tr w:rsidR="001D1100" w:rsidRPr="00EA0FE1" w14:paraId="743E8951" w14:textId="77777777" w:rsidTr="00F83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E2EFD9" w:themeFill="accent6" w:themeFillTint="33"/>
          </w:tcPr>
          <w:p w14:paraId="1B2BE092" w14:textId="77777777" w:rsidR="001356AA" w:rsidRPr="00EA0FE1" w:rsidRDefault="00F13C7C" w:rsidP="00F13C7C">
            <w:pPr>
              <w:rPr>
                <w:sz w:val="20"/>
                <w:szCs w:val="20"/>
              </w:rPr>
            </w:pPr>
            <w:r w:rsidRPr="00EA0FE1">
              <w:rPr>
                <w:sz w:val="20"/>
                <w:szCs w:val="20"/>
                <w:u w:val="single"/>
              </w:rPr>
              <w:t>For SMHS only</w:t>
            </w:r>
            <w:r w:rsidRPr="00EA0FE1">
              <w:rPr>
                <w:sz w:val="20"/>
                <w:szCs w:val="20"/>
              </w:rPr>
              <w:t>:-</w:t>
            </w:r>
          </w:p>
          <w:p w14:paraId="7D530046" w14:textId="77777777" w:rsidR="001D1100" w:rsidRPr="00EA0FE1" w:rsidRDefault="00F13C7C" w:rsidP="00F13C7C">
            <w:pPr>
              <w:rPr>
                <w:sz w:val="20"/>
                <w:szCs w:val="20"/>
              </w:rPr>
            </w:pPr>
            <w:r w:rsidRPr="00EA0FE1">
              <w:rPr>
                <w:sz w:val="20"/>
                <w:szCs w:val="20"/>
              </w:rPr>
              <w:t>Referrer Name:</w:t>
            </w:r>
            <w:r w:rsidRPr="00EA0FE1">
              <w:rPr>
                <w:sz w:val="20"/>
                <w:szCs w:val="20"/>
              </w:rPr>
              <w:tab/>
            </w:r>
            <w:r w:rsidRPr="00EA0FE1">
              <w:rPr>
                <w:sz w:val="20"/>
                <w:szCs w:val="20"/>
              </w:rPr>
              <w:tab/>
            </w:r>
            <w:r w:rsidRPr="00EA0FE1">
              <w:rPr>
                <w:sz w:val="20"/>
                <w:szCs w:val="20"/>
              </w:rPr>
              <w:tab/>
            </w:r>
            <w:r w:rsidRPr="00EA0FE1">
              <w:rPr>
                <w:sz w:val="20"/>
                <w:szCs w:val="20"/>
              </w:rPr>
              <w:tab/>
            </w:r>
            <w:r w:rsidRPr="00EA0FE1">
              <w:rPr>
                <w:sz w:val="20"/>
                <w:szCs w:val="20"/>
              </w:rPr>
              <w:tab/>
            </w:r>
          </w:p>
        </w:tc>
      </w:tr>
      <w:tr w:rsidR="00A00B07" w:rsidRPr="00EA0FE1" w14:paraId="566F31F5" w14:textId="77777777" w:rsidTr="00CD502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E2EFD9" w:themeFill="accent6" w:themeFillTint="33"/>
          </w:tcPr>
          <w:p w14:paraId="1E26ED6D" w14:textId="77777777" w:rsidR="00A00B07" w:rsidRPr="00EA0FE1" w:rsidRDefault="00A00B07" w:rsidP="00416CE2">
            <w:pPr>
              <w:rPr>
                <w:sz w:val="20"/>
                <w:szCs w:val="20"/>
              </w:rPr>
            </w:pPr>
            <w:r w:rsidRPr="00EA0FE1">
              <w:rPr>
                <w:sz w:val="20"/>
                <w:szCs w:val="20"/>
              </w:rPr>
              <w:t>Regular Case Manager (if different from referrer):</w:t>
            </w:r>
          </w:p>
        </w:tc>
      </w:tr>
      <w:tr w:rsidR="00763E2F" w:rsidRPr="00EA0FE1" w14:paraId="0DD328F7" w14:textId="77777777" w:rsidTr="00CD502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E2EFD9" w:themeFill="accent6" w:themeFillTint="33"/>
          </w:tcPr>
          <w:p w14:paraId="02DC6929" w14:textId="77777777" w:rsidR="00763E2F" w:rsidRPr="00EA0FE1" w:rsidRDefault="00763E2F" w:rsidP="00416CE2">
            <w:pPr>
              <w:rPr>
                <w:sz w:val="20"/>
                <w:szCs w:val="20"/>
              </w:rPr>
            </w:pPr>
            <w:r w:rsidRPr="00EA0FE1">
              <w:rPr>
                <w:sz w:val="20"/>
                <w:szCs w:val="20"/>
              </w:rPr>
              <w:t>Sector/Specialist Team:</w:t>
            </w:r>
          </w:p>
          <w:p w14:paraId="5CBB059C" w14:textId="77777777" w:rsidR="001356AA" w:rsidRPr="00EA0FE1" w:rsidRDefault="001356AA" w:rsidP="00416CE2">
            <w:pPr>
              <w:rPr>
                <w:sz w:val="20"/>
                <w:szCs w:val="20"/>
              </w:rPr>
            </w:pPr>
            <w:r w:rsidRPr="00EA0FE1">
              <w:rPr>
                <w:sz w:val="20"/>
                <w:szCs w:val="20"/>
              </w:rPr>
              <w:t xml:space="preserve">Phone:                                                               Email: </w:t>
            </w:r>
          </w:p>
        </w:tc>
      </w:tr>
    </w:tbl>
    <w:p w14:paraId="78D73670" w14:textId="77777777" w:rsidR="00A00B07" w:rsidRDefault="00A00B07">
      <w:pPr>
        <w:rPr>
          <w:sz w:val="12"/>
          <w:szCs w:val="12"/>
        </w:rPr>
      </w:pPr>
    </w:p>
    <w:tbl>
      <w:tblPr>
        <w:tblStyle w:val="PlainTable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776"/>
      </w:tblGrid>
      <w:tr w:rsidR="00D36AA2" w14:paraId="426417A2" w14:textId="77777777" w:rsidTr="00436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7350550E" w14:textId="77777777" w:rsidR="00D36AA2" w:rsidRDefault="00D36AA2" w:rsidP="007B6EE3">
            <w:r w:rsidRPr="0016731A">
              <w:rPr>
                <w:color w:val="FFC000"/>
                <w:u w:val="single"/>
              </w:rPr>
              <w:t>DIAGNOSIS</w:t>
            </w:r>
            <w:r w:rsidR="00F82BF1" w:rsidRPr="0016731A">
              <w:rPr>
                <w:color w:val="FFC000"/>
              </w:rPr>
              <w:t>:</w:t>
            </w:r>
            <w:r w:rsidR="00F82BF1">
              <w:t xml:space="preserve"> </w:t>
            </w:r>
            <w:r>
              <w:t>(</w:t>
            </w:r>
            <w:r w:rsidR="007B6EE3">
              <w:t>Mental Health)</w:t>
            </w:r>
            <w:r>
              <w:t>:</w:t>
            </w:r>
          </w:p>
          <w:p w14:paraId="6BDBE95A" w14:textId="77777777" w:rsidR="008533CA" w:rsidRDefault="008533CA" w:rsidP="007B6EE3"/>
          <w:p w14:paraId="6E9417DB" w14:textId="77777777" w:rsidR="008533CA" w:rsidRDefault="008533CA" w:rsidP="007B6EE3"/>
        </w:tc>
      </w:tr>
      <w:tr w:rsidR="00D36AA2" w14:paraId="1A1E610C" w14:textId="77777777" w:rsidTr="0043650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14EB6B0F" w14:textId="77777777" w:rsidR="00D36AA2" w:rsidRDefault="00F76787" w:rsidP="00416CE2">
            <w:r>
              <w:tab/>
            </w:r>
            <w:r w:rsidR="00514C3E">
              <w:t xml:space="preserve">           </w:t>
            </w:r>
            <w:r w:rsidR="007B6EE3">
              <w:t>(Physical</w:t>
            </w:r>
            <w:r w:rsidR="00D36AA2">
              <w:t>):</w:t>
            </w:r>
          </w:p>
          <w:p w14:paraId="2676E3AF" w14:textId="77777777" w:rsidR="008533CA" w:rsidRDefault="008533CA" w:rsidP="00416CE2"/>
          <w:p w14:paraId="3A09841F" w14:textId="77777777" w:rsidR="008533CA" w:rsidRDefault="008533CA" w:rsidP="00416CE2"/>
        </w:tc>
      </w:tr>
    </w:tbl>
    <w:p w14:paraId="1A7DBD4A" w14:textId="77777777" w:rsidR="008533CA" w:rsidRDefault="008533CA"/>
    <w:tbl>
      <w:tblPr>
        <w:tblStyle w:val="PlainTable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524"/>
        <w:gridCol w:w="4252"/>
      </w:tblGrid>
      <w:tr w:rsidR="008533CA" w14:paraId="5654FCFF" w14:textId="77777777" w:rsidTr="00FC7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64D36EA3" w14:textId="2D7ACF9F" w:rsidR="00D82C05" w:rsidRDefault="008533CA" w:rsidP="00D82C05">
            <w:pPr>
              <w:ind w:left="2160" w:hanging="2160"/>
              <w:rPr>
                <w:b w:val="0"/>
                <w:sz w:val="18"/>
              </w:rPr>
            </w:pPr>
            <w:r w:rsidRPr="0016731A">
              <w:rPr>
                <w:color w:val="FFC000"/>
                <w:u w:val="single"/>
              </w:rPr>
              <w:t>ALLOCATION:</w:t>
            </w:r>
            <w:r w:rsidR="00D82C05">
              <w:rPr>
                <w:u w:val="single"/>
              </w:rPr>
              <w:t xml:space="preserve"> </w:t>
            </w:r>
            <w:r w:rsidR="0016731A">
              <w:rPr>
                <w:u w:val="single"/>
              </w:rPr>
              <w:t xml:space="preserve"> - </w:t>
            </w:r>
            <w:r w:rsidR="00D82C05" w:rsidRPr="00D82C05">
              <w:rPr>
                <w:b w:val="0"/>
                <w:sz w:val="18"/>
              </w:rPr>
              <w:t xml:space="preserve">It is recommended the usual allocation of planned respite days </w:t>
            </w:r>
            <w:r w:rsidR="00D82C05" w:rsidRPr="00D82C05">
              <w:rPr>
                <w:b w:val="0"/>
                <w:i/>
                <w:sz w:val="18"/>
                <w:u w:val="single"/>
              </w:rPr>
              <w:t>per 12 month period</w:t>
            </w:r>
            <w:r w:rsidR="00D82C05" w:rsidRPr="00D82C05">
              <w:rPr>
                <w:b w:val="0"/>
                <w:sz w:val="18"/>
              </w:rPr>
              <w:t xml:space="preserve"> be </w:t>
            </w:r>
          </w:p>
          <w:p w14:paraId="1E484A3E" w14:textId="5B7BD1C3" w:rsidR="008533CA" w:rsidRDefault="00D82C05" w:rsidP="00D82C05">
            <w:pPr>
              <w:ind w:left="4320" w:hanging="2160"/>
              <w:rPr>
                <w:b w:val="0"/>
              </w:rPr>
            </w:pPr>
            <w:r w:rsidRPr="00D82C05">
              <w:rPr>
                <w:b w:val="0"/>
                <w:sz w:val="18"/>
              </w:rPr>
              <w:t>10 – 14 days, with a maximum of 28 days.</w:t>
            </w:r>
          </w:p>
        </w:tc>
      </w:tr>
      <w:tr w:rsidR="005A2F6D" w14:paraId="7132DA11" w14:textId="77777777" w:rsidTr="005A2F6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157A9FA0" w14:textId="77777777" w:rsidR="005A2F6D" w:rsidRPr="00D36AA2" w:rsidRDefault="005A2F6D" w:rsidP="005A2F6D">
            <w:pPr>
              <w:rPr>
                <w:bCs w:val="0"/>
              </w:rPr>
            </w:pPr>
            <w:r>
              <w:rPr>
                <w:bCs w:val="0"/>
              </w:rPr>
              <w:t xml:space="preserve">No. of days </w:t>
            </w:r>
            <w:r w:rsidR="009F4FD1">
              <w:rPr>
                <w:bCs w:val="0"/>
              </w:rPr>
              <w:t>allocated: -</w:t>
            </w:r>
            <w:r>
              <w:rPr>
                <w:bCs w:val="0"/>
              </w:rPr>
              <w:t xml:space="preserve">  </w:t>
            </w:r>
          </w:p>
        </w:tc>
        <w:tc>
          <w:tcPr>
            <w:tcW w:w="4252" w:type="dxa"/>
          </w:tcPr>
          <w:p w14:paraId="1C4A8090" w14:textId="77777777" w:rsidR="005A2F6D" w:rsidRPr="00D36AA2" w:rsidRDefault="005A2F6D" w:rsidP="005A2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For year </w:t>
            </w:r>
            <w:r w:rsidR="009F4FD1">
              <w:rPr>
                <w:b/>
              </w:rPr>
              <w:t>beginning: -</w:t>
            </w:r>
            <w:r>
              <w:rPr>
                <w:b/>
              </w:rPr>
              <w:t xml:space="preserve"> </w:t>
            </w:r>
            <w:r w:rsidR="00252155">
              <w:rPr>
                <w:b/>
              </w:rPr>
              <w:t xml:space="preserve">     </w:t>
            </w:r>
            <w:r w:rsidR="00252155" w:rsidRPr="00252155">
              <w:rPr>
                <w:b/>
                <w:color w:val="BFBFBF" w:themeColor="background1" w:themeShade="BF"/>
              </w:rPr>
              <w:t>dd/mm/</w:t>
            </w:r>
            <w:proofErr w:type="spellStart"/>
            <w:r w:rsidR="00252155" w:rsidRPr="00252155">
              <w:rPr>
                <w:b/>
                <w:color w:val="BFBFBF" w:themeColor="background1" w:themeShade="BF"/>
              </w:rPr>
              <w:t>yyyy</w:t>
            </w:r>
            <w:proofErr w:type="spellEnd"/>
            <w:r w:rsidR="00252155">
              <w:tab/>
            </w:r>
          </w:p>
        </w:tc>
      </w:tr>
      <w:tr w:rsidR="00D36AA2" w14:paraId="7545CA6D" w14:textId="77777777" w:rsidTr="0043650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46E4C280" w14:textId="77777777" w:rsidR="00D36AA2" w:rsidRDefault="00F82BF1" w:rsidP="00416CE2">
            <w:r>
              <w:t>G</w:t>
            </w:r>
            <w:r w:rsidR="00D36AA2">
              <w:t>oals for respite:</w:t>
            </w:r>
          </w:p>
          <w:p w14:paraId="510679F2" w14:textId="77777777" w:rsidR="008533CA" w:rsidRDefault="008533CA" w:rsidP="00416CE2"/>
          <w:p w14:paraId="008123C4" w14:textId="77777777" w:rsidR="008533CA" w:rsidRDefault="008533CA" w:rsidP="00416CE2"/>
        </w:tc>
      </w:tr>
    </w:tbl>
    <w:p w14:paraId="1173A898" w14:textId="77777777" w:rsidR="00D36AA2" w:rsidRDefault="00D36AA2">
      <w:pPr>
        <w:rPr>
          <w:sz w:val="12"/>
          <w:szCs w:val="12"/>
        </w:rPr>
      </w:pPr>
    </w:p>
    <w:p w14:paraId="3197E657" w14:textId="2B6C683B" w:rsidR="00961956" w:rsidRDefault="00961956">
      <w:pPr>
        <w:rPr>
          <w:b/>
          <w:bCs/>
        </w:rPr>
      </w:pPr>
      <w:r>
        <w:rPr>
          <w:b/>
          <w:bCs/>
        </w:rPr>
        <w:br w:type="page"/>
      </w:r>
    </w:p>
    <w:p w14:paraId="78E763FD" w14:textId="5FF3E8D4" w:rsidR="00961956" w:rsidRDefault="00961956">
      <w:pPr>
        <w:rPr>
          <w:b/>
          <w:bCs/>
        </w:rPr>
      </w:pPr>
    </w:p>
    <w:p w14:paraId="2B37FA0A" w14:textId="77777777" w:rsidR="00961956" w:rsidRDefault="00961956"/>
    <w:tbl>
      <w:tblPr>
        <w:tblStyle w:val="PlainTable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A0" w:firstRow="1" w:lastRow="0" w:firstColumn="1" w:lastColumn="0" w:noHBand="1" w:noVBand="1"/>
      </w:tblPr>
      <w:tblGrid>
        <w:gridCol w:w="9776"/>
      </w:tblGrid>
      <w:tr w:rsidR="00D36AA2" w14:paraId="67D7149A" w14:textId="77777777" w:rsidTr="003D6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55767E3F" w14:textId="77777777" w:rsidR="001603E2" w:rsidRDefault="0016731A" w:rsidP="009B762C">
            <w:pPr>
              <w:rPr>
                <w:b w:val="0"/>
                <w:bCs w:val="0"/>
                <w:color w:val="FFC000"/>
                <w:sz w:val="20"/>
              </w:rPr>
            </w:pPr>
            <w:r w:rsidRPr="001603E2">
              <w:rPr>
                <w:color w:val="FFC000"/>
                <w:sz w:val="28"/>
                <w:szCs w:val="28"/>
                <w:u w:val="single"/>
              </w:rPr>
              <w:t>S</w:t>
            </w:r>
            <w:r w:rsidR="00D36AA2" w:rsidRPr="001603E2">
              <w:rPr>
                <w:color w:val="FFC000"/>
                <w:sz w:val="28"/>
                <w:szCs w:val="28"/>
                <w:u w:val="single"/>
              </w:rPr>
              <w:t>upport Plan</w:t>
            </w:r>
            <w:r w:rsidR="00D36AA2" w:rsidRPr="001603E2">
              <w:rPr>
                <w:color w:val="FFC000"/>
                <w:sz w:val="28"/>
                <w:szCs w:val="28"/>
              </w:rPr>
              <w:t>:</w:t>
            </w:r>
            <w:r w:rsidR="00D36AA2" w:rsidRPr="001603E2">
              <w:rPr>
                <w:color w:val="FFC000"/>
                <w:sz w:val="20"/>
              </w:rPr>
              <w:t xml:space="preserve">  </w:t>
            </w:r>
          </w:p>
          <w:p w14:paraId="5C8AB458" w14:textId="77777777" w:rsidR="001603E2" w:rsidRDefault="001603E2" w:rsidP="009B762C">
            <w:pPr>
              <w:rPr>
                <w:b w:val="0"/>
                <w:bCs w:val="0"/>
                <w:color w:val="FFC000"/>
                <w:sz w:val="20"/>
              </w:rPr>
            </w:pPr>
          </w:p>
          <w:p w14:paraId="02978C49" w14:textId="3DD62D0A" w:rsidR="00D36AA2" w:rsidRDefault="00D36AA2" w:rsidP="009B762C">
            <w:pPr>
              <w:rPr>
                <w:b w:val="0"/>
                <w:bCs w:val="0"/>
                <w:sz w:val="20"/>
              </w:rPr>
            </w:pPr>
            <w:r w:rsidRPr="00FD0778">
              <w:rPr>
                <w:sz w:val="20"/>
              </w:rPr>
              <w:t xml:space="preserve">Does the person require specific support with </w:t>
            </w:r>
            <w:r w:rsidR="007B6EE3" w:rsidRPr="00FD0778">
              <w:rPr>
                <w:sz w:val="20"/>
              </w:rPr>
              <w:t>(</w:t>
            </w:r>
            <w:r w:rsidRPr="00FD0778">
              <w:rPr>
                <w:sz w:val="20"/>
              </w:rPr>
              <w:t>or monitoring</w:t>
            </w:r>
            <w:r w:rsidR="007B6EE3" w:rsidRPr="00FD0778">
              <w:rPr>
                <w:sz w:val="20"/>
              </w:rPr>
              <w:t>)</w:t>
            </w:r>
            <w:r w:rsidRPr="00FD0778">
              <w:rPr>
                <w:sz w:val="20"/>
              </w:rPr>
              <w:t xml:space="preserve"> in any of the following areas?  </w:t>
            </w:r>
            <w:r w:rsidR="007B6EE3" w:rsidRPr="00FD0778">
              <w:rPr>
                <w:sz w:val="20"/>
              </w:rPr>
              <w:t xml:space="preserve">If any are required – please specify required </w:t>
            </w:r>
            <w:r w:rsidRPr="00FD0778">
              <w:rPr>
                <w:sz w:val="20"/>
              </w:rPr>
              <w:t>actions</w:t>
            </w:r>
            <w:r w:rsidR="00635507" w:rsidRPr="00FD0778">
              <w:rPr>
                <w:sz w:val="20"/>
              </w:rPr>
              <w:t xml:space="preserve"> where appropriate.</w:t>
            </w:r>
          </w:p>
          <w:p w14:paraId="2B39EA1D" w14:textId="2480F72F" w:rsidR="001603E2" w:rsidRDefault="001603E2" w:rsidP="009B762C"/>
        </w:tc>
      </w:tr>
      <w:tr w:rsidR="00D36AA2" w14:paraId="0E782A9C" w14:textId="77777777" w:rsidTr="00CD502E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74023BC4" w14:textId="77777777" w:rsidR="00D36AA2" w:rsidRDefault="00D36AA2" w:rsidP="00416CE2">
            <w:pPr>
              <w:rPr>
                <w:b w:val="0"/>
                <w:bCs w:val="0"/>
                <w:sz w:val="18"/>
                <w:szCs w:val="20"/>
              </w:rPr>
            </w:pPr>
            <w:r w:rsidRPr="00FD0778">
              <w:rPr>
                <w:sz w:val="18"/>
              </w:rPr>
              <w:sym w:font="Wingdings" w:char="F06F"/>
            </w:r>
            <w:r w:rsidR="00CC03E3" w:rsidRPr="00FD0778">
              <w:rPr>
                <w:sz w:val="18"/>
                <w:szCs w:val="32"/>
              </w:rPr>
              <w:tab/>
            </w:r>
            <w:r w:rsidR="00CC03E3" w:rsidRPr="00FD0778">
              <w:rPr>
                <w:sz w:val="18"/>
                <w:szCs w:val="20"/>
              </w:rPr>
              <w:t>Sleep Pattern:</w:t>
            </w:r>
          </w:p>
          <w:p w14:paraId="00F35FAD" w14:textId="77777777" w:rsidR="001603E2" w:rsidRDefault="001603E2" w:rsidP="00416CE2">
            <w:pPr>
              <w:rPr>
                <w:b w:val="0"/>
                <w:bCs w:val="0"/>
                <w:sz w:val="18"/>
                <w:szCs w:val="20"/>
              </w:rPr>
            </w:pPr>
          </w:p>
          <w:p w14:paraId="413E4F62" w14:textId="14BBBAA1" w:rsidR="001603E2" w:rsidRPr="00FD0778" w:rsidRDefault="001603E2" w:rsidP="00416CE2">
            <w:pPr>
              <w:rPr>
                <w:sz w:val="18"/>
                <w:szCs w:val="32"/>
              </w:rPr>
            </w:pPr>
          </w:p>
        </w:tc>
      </w:tr>
      <w:tr w:rsidR="00D36AA2" w:rsidRPr="00D36AA2" w14:paraId="3EB3FC9E" w14:textId="77777777" w:rsidTr="00CD502E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7E6537FD" w14:textId="77777777" w:rsidR="00D36AA2" w:rsidRDefault="00AB0E28" w:rsidP="00CC03E3">
            <w:pPr>
              <w:rPr>
                <w:b w:val="0"/>
                <w:bCs w:val="0"/>
                <w:sz w:val="18"/>
                <w:szCs w:val="20"/>
              </w:rPr>
            </w:pPr>
            <w:r w:rsidRPr="00FD0778">
              <w:rPr>
                <w:sz w:val="18"/>
              </w:rPr>
              <w:sym w:font="Wingdings" w:char="F06F"/>
            </w:r>
            <w:r w:rsidR="00CC03E3" w:rsidRPr="00FD0778">
              <w:rPr>
                <w:sz w:val="18"/>
                <w:szCs w:val="32"/>
              </w:rPr>
              <w:tab/>
            </w:r>
            <w:r w:rsidR="00CC03E3" w:rsidRPr="00FD0778">
              <w:rPr>
                <w:sz w:val="18"/>
                <w:szCs w:val="20"/>
              </w:rPr>
              <w:t>Eating/drinking:</w:t>
            </w:r>
          </w:p>
          <w:p w14:paraId="0C637F8B" w14:textId="77777777" w:rsidR="001603E2" w:rsidRDefault="001603E2" w:rsidP="00CC03E3">
            <w:pPr>
              <w:rPr>
                <w:b w:val="0"/>
                <w:bCs w:val="0"/>
                <w:sz w:val="18"/>
                <w:szCs w:val="20"/>
              </w:rPr>
            </w:pPr>
          </w:p>
          <w:p w14:paraId="33076B81" w14:textId="0C21EBE6" w:rsidR="001603E2" w:rsidRPr="00FD0778" w:rsidRDefault="001603E2" w:rsidP="00CC03E3">
            <w:pPr>
              <w:rPr>
                <w:b w:val="0"/>
                <w:sz w:val="18"/>
                <w:szCs w:val="20"/>
              </w:rPr>
            </w:pPr>
          </w:p>
        </w:tc>
      </w:tr>
      <w:tr w:rsidR="00D36AA2" w14:paraId="05E6E422" w14:textId="77777777" w:rsidTr="00CD502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6259EC76" w14:textId="77777777" w:rsidR="00D36AA2" w:rsidRDefault="00AB0E28" w:rsidP="00416CE2">
            <w:pPr>
              <w:rPr>
                <w:b w:val="0"/>
                <w:bCs w:val="0"/>
                <w:sz w:val="18"/>
                <w:szCs w:val="20"/>
              </w:rPr>
            </w:pPr>
            <w:r w:rsidRPr="00FD0778">
              <w:rPr>
                <w:sz w:val="18"/>
              </w:rPr>
              <w:sym w:font="Wingdings" w:char="F06F"/>
            </w:r>
            <w:r w:rsidR="00CC03E3" w:rsidRPr="00FD0778">
              <w:rPr>
                <w:sz w:val="18"/>
                <w:szCs w:val="32"/>
              </w:rPr>
              <w:tab/>
            </w:r>
            <w:r w:rsidR="00CC03E3" w:rsidRPr="00FD0778">
              <w:rPr>
                <w:sz w:val="18"/>
                <w:szCs w:val="20"/>
              </w:rPr>
              <w:t>Smoking cessation:</w:t>
            </w:r>
          </w:p>
          <w:p w14:paraId="2F2B6F92" w14:textId="77777777" w:rsidR="001603E2" w:rsidRDefault="001603E2" w:rsidP="00416CE2">
            <w:pPr>
              <w:rPr>
                <w:b w:val="0"/>
                <w:bCs w:val="0"/>
                <w:sz w:val="18"/>
                <w:szCs w:val="20"/>
              </w:rPr>
            </w:pPr>
          </w:p>
          <w:p w14:paraId="19EF218D" w14:textId="2ED1515F" w:rsidR="001603E2" w:rsidRPr="00FD0778" w:rsidRDefault="001603E2" w:rsidP="00416CE2">
            <w:pPr>
              <w:rPr>
                <w:sz w:val="18"/>
              </w:rPr>
            </w:pPr>
          </w:p>
        </w:tc>
      </w:tr>
      <w:tr w:rsidR="00D36AA2" w14:paraId="4C171A85" w14:textId="77777777" w:rsidTr="00CD502E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0880ED68" w14:textId="77777777" w:rsidR="00D36AA2" w:rsidRDefault="00AB0E28" w:rsidP="00416CE2">
            <w:pPr>
              <w:rPr>
                <w:b w:val="0"/>
                <w:bCs w:val="0"/>
                <w:sz w:val="18"/>
                <w:szCs w:val="20"/>
              </w:rPr>
            </w:pPr>
            <w:r w:rsidRPr="00FD0778">
              <w:rPr>
                <w:sz w:val="18"/>
              </w:rPr>
              <w:sym w:font="Wingdings" w:char="F06F"/>
            </w:r>
            <w:r w:rsidRPr="00FD0778">
              <w:rPr>
                <w:sz w:val="18"/>
                <w:szCs w:val="32"/>
              </w:rPr>
              <w:tab/>
            </w:r>
            <w:r w:rsidRPr="00FD0778">
              <w:rPr>
                <w:sz w:val="18"/>
                <w:szCs w:val="20"/>
              </w:rPr>
              <w:t>Physical Needs</w:t>
            </w:r>
            <w:r w:rsidR="00565686" w:rsidRPr="00FD0778">
              <w:rPr>
                <w:sz w:val="18"/>
                <w:szCs w:val="20"/>
              </w:rPr>
              <w:t xml:space="preserve"> </w:t>
            </w:r>
            <w:r w:rsidRPr="00FD0778">
              <w:rPr>
                <w:sz w:val="18"/>
                <w:szCs w:val="20"/>
              </w:rPr>
              <w:t>(e</w:t>
            </w:r>
            <w:r w:rsidR="000D3D2F" w:rsidRPr="00FD0778">
              <w:rPr>
                <w:sz w:val="18"/>
                <w:szCs w:val="20"/>
              </w:rPr>
              <w:t>.</w:t>
            </w:r>
            <w:r w:rsidRPr="00FD0778">
              <w:rPr>
                <w:sz w:val="18"/>
                <w:szCs w:val="20"/>
              </w:rPr>
              <w:t>g</w:t>
            </w:r>
            <w:r w:rsidR="000D3D2F" w:rsidRPr="00FD0778">
              <w:rPr>
                <w:sz w:val="18"/>
                <w:szCs w:val="20"/>
              </w:rPr>
              <w:t>.</w:t>
            </w:r>
            <w:r w:rsidRPr="00FD0778">
              <w:rPr>
                <w:sz w:val="18"/>
                <w:szCs w:val="20"/>
              </w:rPr>
              <w:t xml:space="preserve"> special diet</w:t>
            </w:r>
            <w:r w:rsidR="000D758D" w:rsidRPr="00FD0778">
              <w:rPr>
                <w:sz w:val="18"/>
                <w:szCs w:val="20"/>
              </w:rPr>
              <w:t>, access/mobility req</w:t>
            </w:r>
            <w:r w:rsidR="00414637">
              <w:rPr>
                <w:sz w:val="18"/>
                <w:szCs w:val="20"/>
              </w:rPr>
              <w:t>ues</w:t>
            </w:r>
            <w:r w:rsidR="000D758D" w:rsidRPr="00FD0778">
              <w:rPr>
                <w:sz w:val="18"/>
                <w:szCs w:val="20"/>
              </w:rPr>
              <w:t>ts</w:t>
            </w:r>
            <w:r w:rsidR="0099685C">
              <w:rPr>
                <w:sz w:val="18"/>
                <w:szCs w:val="20"/>
              </w:rPr>
              <w:t>, allergies</w:t>
            </w:r>
            <w:r w:rsidRPr="00FD0778">
              <w:rPr>
                <w:sz w:val="18"/>
                <w:szCs w:val="20"/>
              </w:rPr>
              <w:t>):</w:t>
            </w:r>
          </w:p>
          <w:p w14:paraId="5715A7C2" w14:textId="77777777" w:rsidR="001603E2" w:rsidRDefault="001603E2" w:rsidP="00416CE2">
            <w:pPr>
              <w:rPr>
                <w:b w:val="0"/>
                <w:bCs w:val="0"/>
                <w:sz w:val="18"/>
                <w:szCs w:val="20"/>
              </w:rPr>
            </w:pPr>
          </w:p>
          <w:p w14:paraId="05CAB1E4" w14:textId="552066D4" w:rsidR="001603E2" w:rsidRPr="00FD0778" w:rsidRDefault="001603E2" w:rsidP="00416CE2">
            <w:pPr>
              <w:rPr>
                <w:sz w:val="18"/>
                <w:szCs w:val="20"/>
              </w:rPr>
            </w:pPr>
          </w:p>
        </w:tc>
      </w:tr>
      <w:tr w:rsidR="00CC03E3" w14:paraId="06937B9C" w14:textId="77777777" w:rsidTr="00CD502E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2A27D342" w14:textId="77777777" w:rsidR="00CC03E3" w:rsidRDefault="00AB0E28" w:rsidP="007B6EE3">
            <w:pPr>
              <w:rPr>
                <w:b w:val="0"/>
                <w:bCs w:val="0"/>
                <w:sz w:val="18"/>
                <w:szCs w:val="20"/>
              </w:rPr>
            </w:pPr>
            <w:r w:rsidRPr="00FD0778">
              <w:rPr>
                <w:sz w:val="18"/>
              </w:rPr>
              <w:sym w:font="Wingdings" w:char="F06F"/>
            </w:r>
            <w:r w:rsidRPr="00FD0778">
              <w:rPr>
                <w:sz w:val="18"/>
                <w:szCs w:val="32"/>
              </w:rPr>
              <w:tab/>
            </w:r>
            <w:r w:rsidRPr="00FD0778">
              <w:rPr>
                <w:sz w:val="18"/>
                <w:szCs w:val="20"/>
              </w:rPr>
              <w:t>Safety/self</w:t>
            </w:r>
            <w:r w:rsidR="007B6EE3" w:rsidRPr="00FD0778">
              <w:rPr>
                <w:sz w:val="18"/>
                <w:szCs w:val="20"/>
              </w:rPr>
              <w:t>-</w:t>
            </w:r>
            <w:r w:rsidRPr="00FD0778">
              <w:rPr>
                <w:sz w:val="18"/>
                <w:szCs w:val="20"/>
              </w:rPr>
              <w:t>harm</w:t>
            </w:r>
            <w:r w:rsidR="00FD2E71" w:rsidRPr="00FD0778">
              <w:rPr>
                <w:sz w:val="18"/>
                <w:szCs w:val="20"/>
              </w:rPr>
              <w:t>:</w:t>
            </w:r>
          </w:p>
          <w:p w14:paraId="3FBC3545" w14:textId="77777777" w:rsidR="001603E2" w:rsidRDefault="001603E2" w:rsidP="007B6EE3">
            <w:pPr>
              <w:rPr>
                <w:b w:val="0"/>
                <w:bCs w:val="0"/>
                <w:sz w:val="18"/>
                <w:szCs w:val="20"/>
              </w:rPr>
            </w:pPr>
          </w:p>
          <w:p w14:paraId="2D613DFA" w14:textId="54E0662A" w:rsidR="001603E2" w:rsidRPr="00FD0778" w:rsidRDefault="001603E2" w:rsidP="007B6EE3">
            <w:pPr>
              <w:rPr>
                <w:sz w:val="18"/>
                <w:szCs w:val="20"/>
              </w:rPr>
            </w:pPr>
          </w:p>
        </w:tc>
      </w:tr>
      <w:tr w:rsidR="00CC03E3" w14:paraId="25AE98B9" w14:textId="77777777" w:rsidTr="00CD502E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6CF31F54" w14:textId="77777777" w:rsidR="00CC03E3" w:rsidRDefault="00AB0E28" w:rsidP="00CC03E3">
            <w:pPr>
              <w:rPr>
                <w:b w:val="0"/>
                <w:bCs w:val="0"/>
                <w:sz w:val="18"/>
                <w:szCs w:val="20"/>
              </w:rPr>
            </w:pPr>
            <w:r w:rsidRPr="00FD0778">
              <w:rPr>
                <w:sz w:val="18"/>
              </w:rPr>
              <w:sym w:font="Wingdings" w:char="F06F"/>
            </w:r>
            <w:r w:rsidRPr="00FD0778">
              <w:rPr>
                <w:sz w:val="18"/>
                <w:szCs w:val="32"/>
              </w:rPr>
              <w:tab/>
            </w:r>
            <w:r w:rsidRPr="00FD0778">
              <w:rPr>
                <w:sz w:val="18"/>
                <w:szCs w:val="20"/>
              </w:rPr>
              <w:t>Mood:</w:t>
            </w:r>
          </w:p>
          <w:p w14:paraId="69617AE2" w14:textId="77777777" w:rsidR="001603E2" w:rsidRDefault="001603E2" w:rsidP="00CC03E3">
            <w:pPr>
              <w:rPr>
                <w:b w:val="0"/>
                <w:bCs w:val="0"/>
                <w:sz w:val="18"/>
                <w:szCs w:val="20"/>
              </w:rPr>
            </w:pPr>
          </w:p>
          <w:p w14:paraId="62F9D6B4" w14:textId="4605D8F8" w:rsidR="001603E2" w:rsidRPr="00FD0778" w:rsidRDefault="001603E2" w:rsidP="00CC03E3">
            <w:pPr>
              <w:rPr>
                <w:sz w:val="18"/>
                <w:szCs w:val="20"/>
              </w:rPr>
            </w:pPr>
          </w:p>
        </w:tc>
      </w:tr>
      <w:tr w:rsidR="00661ECE" w14:paraId="62A38043" w14:textId="77777777" w:rsidTr="003D600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2655840F" w14:textId="77777777" w:rsidR="00661ECE" w:rsidRDefault="00661ECE" w:rsidP="00661ECE">
            <w:pPr>
              <w:rPr>
                <w:b w:val="0"/>
                <w:bCs w:val="0"/>
                <w:sz w:val="18"/>
                <w:szCs w:val="20"/>
              </w:rPr>
            </w:pPr>
            <w:r w:rsidRPr="00FD0778">
              <w:rPr>
                <w:sz w:val="18"/>
              </w:rPr>
              <w:sym w:font="Wingdings" w:char="F06F"/>
            </w:r>
            <w:r w:rsidRPr="00FD0778">
              <w:rPr>
                <w:sz w:val="18"/>
                <w:szCs w:val="32"/>
              </w:rPr>
              <w:tab/>
            </w:r>
            <w:r w:rsidRPr="00FD0778">
              <w:rPr>
                <w:sz w:val="18"/>
                <w:szCs w:val="20"/>
              </w:rPr>
              <w:t>Other:</w:t>
            </w:r>
          </w:p>
          <w:p w14:paraId="625BDEA7" w14:textId="77777777" w:rsidR="001603E2" w:rsidRDefault="001603E2" w:rsidP="00661ECE">
            <w:pPr>
              <w:rPr>
                <w:b w:val="0"/>
                <w:bCs w:val="0"/>
                <w:sz w:val="18"/>
                <w:szCs w:val="20"/>
              </w:rPr>
            </w:pPr>
          </w:p>
          <w:p w14:paraId="3625C92C" w14:textId="39B7FC6E" w:rsidR="001603E2" w:rsidRPr="00FD0778" w:rsidRDefault="001603E2" w:rsidP="00661ECE">
            <w:pPr>
              <w:rPr>
                <w:sz w:val="18"/>
              </w:rPr>
            </w:pPr>
          </w:p>
        </w:tc>
      </w:tr>
    </w:tbl>
    <w:p w14:paraId="357C7E08" w14:textId="30F8E676" w:rsidR="00661ECE" w:rsidRDefault="00661ECE">
      <w:pPr>
        <w:rPr>
          <w:sz w:val="16"/>
          <w:szCs w:val="16"/>
        </w:rPr>
      </w:pPr>
    </w:p>
    <w:p w14:paraId="60253974" w14:textId="77777777" w:rsidR="0016731A" w:rsidRDefault="0016731A">
      <w:pPr>
        <w:rPr>
          <w:sz w:val="16"/>
          <w:szCs w:val="1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2107F" w14:paraId="57875B61" w14:textId="77777777" w:rsidTr="00961956">
        <w:tc>
          <w:tcPr>
            <w:tcW w:w="9776" w:type="dxa"/>
          </w:tcPr>
          <w:p w14:paraId="03FBBDC5" w14:textId="6F6522C1" w:rsidR="0042107F" w:rsidRDefault="0042107F">
            <w:pPr>
              <w:rPr>
                <w:b/>
                <w:color w:val="FFC000"/>
                <w:sz w:val="28"/>
                <w:szCs w:val="28"/>
                <w:u w:val="single"/>
              </w:rPr>
            </w:pPr>
            <w:bookmarkStart w:id="0" w:name="_Hlk127883597"/>
            <w:r w:rsidRPr="00961956">
              <w:rPr>
                <w:b/>
                <w:color w:val="FFC000"/>
                <w:sz w:val="28"/>
                <w:szCs w:val="28"/>
                <w:u w:val="single"/>
              </w:rPr>
              <w:t>Medication</w:t>
            </w:r>
          </w:p>
          <w:p w14:paraId="15F33CBA" w14:textId="77777777" w:rsidR="00961956" w:rsidRPr="00961956" w:rsidRDefault="00961956">
            <w:pPr>
              <w:rPr>
                <w:b/>
                <w:color w:val="FFC000"/>
                <w:sz w:val="28"/>
                <w:szCs w:val="28"/>
                <w:u w:val="single"/>
              </w:rPr>
            </w:pPr>
          </w:p>
          <w:p w14:paraId="6BABDF44" w14:textId="77777777" w:rsidR="0042107F" w:rsidRPr="00961956" w:rsidRDefault="0042107F">
            <w:pPr>
              <w:rPr>
                <w:szCs w:val="22"/>
              </w:rPr>
            </w:pPr>
            <w:r w:rsidRPr="00961956">
              <w:rPr>
                <w:szCs w:val="22"/>
              </w:rPr>
              <w:t xml:space="preserve">The person that you are referring must bring their own medication to each Wellness Respite stay and be competent </w:t>
            </w:r>
            <w:r w:rsidR="00EA0FE1" w:rsidRPr="00961956">
              <w:rPr>
                <w:szCs w:val="22"/>
              </w:rPr>
              <w:t xml:space="preserve">and safe </w:t>
            </w:r>
            <w:r w:rsidRPr="00961956">
              <w:rPr>
                <w:szCs w:val="22"/>
              </w:rPr>
              <w:t xml:space="preserve">to administer their own medications from the </w:t>
            </w:r>
            <w:r w:rsidR="00EA0FE1" w:rsidRPr="00961956">
              <w:rPr>
                <w:szCs w:val="22"/>
              </w:rPr>
              <w:t xml:space="preserve">locked </w:t>
            </w:r>
            <w:r w:rsidRPr="00961956">
              <w:rPr>
                <w:szCs w:val="22"/>
              </w:rPr>
              <w:t>safe in their own bedroom for the duration of their stay.</w:t>
            </w:r>
          </w:p>
          <w:p w14:paraId="3BA13674" w14:textId="77777777" w:rsidR="001356AA" w:rsidRDefault="001356AA">
            <w:pPr>
              <w:rPr>
                <w:sz w:val="28"/>
                <w:szCs w:val="28"/>
              </w:rPr>
            </w:pPr>
          </w:p>
          <w:p w14:paraId="32B2D8A2" w14:textId="5BBE331E" w:rsidR="001356AA" w:rsidRDefault="001356AA">
            <w:pPr>
              <w:rPr>
                <w:sz w:val="28"/>
                <w:szCs w:val="28"/>
              </w:rPr>
            </w:pPr>
            <w:r w:rsidRPr="001356AA">
              <w:rPr>
                <w:i/>
                <w:szCs w:val="22"/>
              </w:rPr>
              <w:t xml:space="preserve">We require the referrer to advise the competency of the person referred to administer their own medication. If the person is not competent to administer their own medication while at Wellness </w:t>
            </w:r>
            <w:r w:rsidR="00961956" w:rsidRPr="001356AA">
              <w:rPr>
                <w:i/>
                <w:szCs w:val="22"/>
              </w:rPr>
              <w:t>Respite,</w:t>
            </w:r>
            <w:r w:rsidRPr="001356AA">
              <w:rPr>
                <w:i/>
                <w:szCs w:val="22"/>
              </w:rPr>
              <w:t xml:space="preserve"> then the referrer will need to consider if they can arrange for other services/supports to administer the medication for the person while at Wellness Respite </w:t>
            </w:r>
            <w:r w:rsidRPr="00EA0FE1">
              <w:rPr>
                <w:i/>
                <w:szCs w:val="22"/>
              </w:rPr>
              <w:t>service.</w:t>
            </w:r>
            <w:r>
              <w:rPr>
                <w:sz w:val="28"/>
                <w:szCs w:val="28"/>
              </w:rPr>
              <w:t xml:space="preserve"> </w:t>
            </w:r>
          </w:p>
          <w:p w14:paraId="122D8630" w14:textId="77777777" w:rsidR="00EA0FE1" w:rsidRPr="00961956" w:rsidRDefault="00EA0FE1">
            <w:pPr>
              <w:rPr>
                <w:b/>
                <w:bCs/>
                <w:sz w:val="28"/>
                <w:szCs w:val="28"/>
              </w:rPr>
            </w:pPr>
          </w:p>
          <w:p w14:paraId="77818FEA" w14:textId="06C4ED57" w:rsidR="00EA0FE1" w:rsidRPr="00961956" w:rsidRDefault="00EA0FE1">
            <w:pPr>
              <w:rPr>
                <w:b/>
                <w:bCs/>
                <w:color w:val="FFC000"/>
                <w:sz w:val="28"/>
                <w:szCs w:val="28"/>
                <w:u w:val="single"/>
              </w:rPr>
            </w:pPr>
            <w:r w:rsidRPr="00961956">
              <w:rPr>
                <w:b/>
                <w:bCs/>
                <w:color w:val="FFC000"/>
                <w:sz w:val="28"/>
                <w:szCs w:val="28"/>
                <w:u w:val="single"/>
              </w:rPr>
              <w:t xml:space="preserve">Referrer GP/Case </w:t>
            </w:r>
            <w:r w:rsidR="00961956" w:rsidRPr="00961956">
              <w:rPr>
                <w:b/>
                <w:bCs/>
                <w:color w:val="FFC000"/>
                <w:sz w:val="28"/>
                <w:szCs w:val="28"/>
                <w:u w:val="single"/>
              </w:rPr>
              <w:t>M</w:t>
            </w:r>
            <w:r w:rsidRPr="00961956">
              <w:rPr>
                <w:b/>
                <w:bCs/>
                <w:color w:val="FFC000"/>
                <w:sz w:val="28"/>
                <w:szCs w:val="28"/>
                <w:u w:val="single"/>
              </w:rPr>
              <w:t>anager</w:t>
            </w:r>
          </w:p>
          <w:p w14:paraId="407AF1DA" w14:textId="77777777" w:rsidR="00EA0FE1" w:rsidRPr="00961956" w:rsidRDefault="00EA0FE1">
            <w:pPr>
              <w:rPr>
                <w:szCs w:val="22"/>
              </w:rPr>
            </w:pPr>
            <w:r w:rsidRPr="00961956">
              <w:rPr>
                <w:szCs w:val="22"/>
              </w:rPr>
              <w:t xml:space="preserve">It is my opinion that the above person referred to Wellness Respite is competent to administer their own medication during their stays at Wellness Respite. </w:t>
            </w:r>
          </w:p>
          <w:p w14:paraId="479D1D20" w14:textId="77777777" w:rsidR="00E6495F" w:rsidRDefault="00E6495F">
            <w:pPr>
              <w:rPr>
                <w:b/>
                <w:sz w:val="28"/>
                <w:szCs w:val="28"/>
              </w:rPr>
            </w:pPr>
            <w:r w:rsidRPr="00E6495F">
              <w:rPr>
                <w:sz w:val="28"/>
                <w:szCs w:val="28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 w:rsidR="00EA0FE1" w:rsidRPr="00EA0FE1">
              <w:rPr>
                <w:b/>
                <w:sz w:val="28"/>
                <w:szCs w:val="28"/>
              </w:rPr>
              <w:t>Y</w:t>
            </w:r>
            <w:r w:rsidR="00EA0FE1">
              <w:rPr>
                <w:b/>
                <w:sz w:val="28"/>
                <w:szCs w:val="28"/>
              </w:rPr>
              <w:t>ES</w:t>
            </w:r>
          </w:p>
          <w:p w14:paraId="717321CC" w14:textId="77777777" w:rsidR="00EA0FE1" w:rsidRPr="00EA0FE1" w:rsidRDefault="00E6495F">
            <w:pPr>
              <w:rPr>
                <w:sz w:val="24"/>
              </w:rPr>
            </w:pPr>
            <w:r w:rsidRPr="00E6495F">
              <w:rPr>
                <w:sz w:val="28"/>
                <w:szCs w:val="28"/>
              </w:rPr>
              <w:sym w:font="Wingdings" w:char="F06F"/>
            </w:r>
            <w:r w:rsidRPr="00E6495F">
              <w:rPr>
                <w:b/>
                <w:sz w:val="28"/>
                <w:szCs w:val="28"/>
              </w:rPr>
              <w:t xml:space="preserve">  </w:t>
            </w:r>
            <w:r w:rsidR="00EA0FE1" w:rsidRPr="00EA0FE1">
              <w:rPr>
                <w:b/>
                <w:sz w:val="28"/>
                <w:szCs w:val="28"/>
              </w:rPr>
              <w:t>NO</w:t>
            </w:r>
          </w:p>
          <w:p w14:paraId="66C0BB2A" w14:textId="77777777" w:rsidR="00961956" w:rsidRDefault="00EA0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Name:                                                             Date: </w:t>
            </w:r>
          </w:p>
          <w:p w14:paraId="68E492C2" w14:textId="3857B724" w:rsidR="00EA0FE1" w:rsidRDefault="0096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Sign:</w:t>
            </w:r>
            <w:r w:rsidR="00EA0FE1">
              <w:rPr>
                <w:sz w:val="28"/>
                <w:szCs w:val="28"/>
              </w:rPr>
              <w:t xml:space="preserve">                 </w:t>
            </w:r>
          </w:p>
          <w:p w14:paraId="23DEFBDD" w14:textId="77777777" w:rsidR="0042107F" w:rsidRDefault="0042107F">
            <w:pPr>
              <w:rPr>
                <w:sz w:val="28"/>
                <w:szCs w:val="28"/>
              </w:rPr>
            </w:pPr>
          </w:p>
          <w:p w14:paraId="3C710987" w14:textId="77777777" w:rsidR="0042107F" w:rsidRPr="00EA0FE1" w:rsidRDefault="00EA0FE1" w:rsidP="00EA0FE1">
            <w:pPr>
              <w:rPr>
                <w:i/>
                <w:szCs w:val="22"/>
              </w:rPr>
            </w:pPr>
            <w:r w:rsidRPr="00EA0FE1">
              <w:rPr>
                <w:i/>
                <w:szCs w:val="22"/>
              </w:rPr>
              <w:t>The person referred must bring with them a current list of their medications for each Respite stay.</w:t>
            </w:r>
          </w:p>
        </w:tc>
      </w:tr>
      <w:bookmarkEnd w:id="0"/>
    </w:tbl>
    <w:p w14:paraId="7EC9822F" w14:textId="77777777" w:rsidR="00B43C52" w:rsidRDefault="00B43C52">
      <w:pPr>
        <w:rPr>
          <w:sz w:val="16"/>
          <w:szCs w:val="16"/>
        </w:rPr>
      </w:pPr>
    </w:p>
    <w:p w14:paraId="3946D125" w14:textId="77777777" w:rsidR="00B43C52" w:rsidRPr="00E029BB" w:rsidRDefault="00B43C52">
      <w:pPr>
        <w:rPr>
          <w:sz w:val="16"/>
          <w:szCs w:val="16"/>
        </w:rPr>
      </w:pPr>
    </w:p>
    <w:p w14:paraId="2A7FAE15" w14:textId="7F463431" w:rsidR="001603E2" w:rsidRDefault="001603E2">
      <w:pPr>
        <w:rPr>
          <w:b/>
          <w:bCs/>
        </w:rPr>
      </w:pPr>
      <w:r>
        <w:rPr>
          <w:b/>
          <w:bCs/>
        </w:rPr>
        <w:br w:type="page"/>
      </w:r>
    </w:p>
    <w:p w14:paraId="434D3077" w14:textId="03491808" w:rsidR="001603E2" w:rsidRDefault="001603E2">
      <w:pPr>
        <w:rPr>
          <w:b/>
          <w:bCs/>
        </w:rPr>
      </w:pPr>
    </w:p>
    <w:p w14:paraId="262B935F" w14:textId="67483A3F" w:rsidR="001603E2" w:rsidRDefault="001603E2">
      <w:pPr>
        <w:rPr>
          <w:b/>
          <w:bCs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F5A99" w14:paraId="1E5E11D3" w14:textId="77777777" w:rsidTr="0090705B">
        <w:tc>
          <w:tcPr>
            <w:tcW w:w="9776" w:type="dxa"/>
          </w:tcPr>
          <w:p w14:paraId="1256D533" w14:textId="3D2ECE1B" w:rsidR="007F5A99" w:rsidRDefault="007F5A99" w:rsidP="0090705B">
            <w:pPr>
              <w:rPr>
                <w:b/>
                <w:color w:val="FFC000"/>
                <w:sz w:val="28"/>
                <w:szCs w:val="28"/>
                <w:u w:val="single"/>
              </w:rPr>
            </w:pPr>
            <w:r>
              <w:rPr>
                <w:b/>
                <w:color w:val="FFC000"/>
                <w:sz w:val="28"/>
                <w:szCs w:val="28"/>
                <w:u w:val="single"/>
              </w:rPr>
              <w:t>Dietary Requirements</w:t>
            </w:r>
          </w:p>
          <w:p w14:paraId="283DAE37" w14:textId="77777777" w:rsidR="007F5A99" w:rsidRPr="00961956" w:rsidRDefault="007F5A99" w:rsidP="0090705B">
            <w:pPr>
              <w:rPr>
                <w:b/>
                <w:color w:val="FFC000"/>
                <w:sz w:val="28"/>
                <w:szCs w:val="28"/>
                <w:u w:val="single"/>
              </w:rPr>
            </w:pPr>
          </w:p>
          <w:p w14:paraId="50502F5E" w14:textId="77777777" w:rsidR="007F5A99" w:rsidRDefault="007F5A99" w:rsidP="007F5A99">
            <w:pPr>
              <w:rPr>
                <w:szCs w:val="22"/>
              </w:rPr>
            </w:pPr>
            <w:r>
              <w:rPr>
                <w:szCs w:val="22"/>
              </w:rPr>
              <w:t xml:space="preserve">Stepping Stone Trust provides nutritious home style meals and can provide a limited range of special dietary requirements.  If the person you are referring has particular dietary requirements they are welcome to bring their specialty foods with them. </w:t>
            </w:r>
          </w:p>
          <w:p w14:paraId="3C943FBD" w14:textId="51414711" w:rsidR="007F5A99" w:rsidRPr="00EA0FE1" w:rsidRDefault="007F5A99" w:rsidP="007F5A99">
            <w:pPr>
              <w:rPr>
                <w:i/>
                <w:szCs w:val="22"/>
              </w:rPr>
            </w:pPr>
            <w:bookmarkStart w:id="1" w:name="_GoBack"/>
            <w:bookmarkEnd w:id="1"/>
          </w:p>
        </w:tc>
      </w:tr>
    </w:tbl>
    <w:p w14:paraId="58EF6C62" w14:textId="77777777" w:rsidR="007F5A99" w:rsidRDefault="007F5A99">
      <w:pPr>
        <w:rPr>
          <w:b/>
          <w:bCs/>
        </w:rPr>
      </w:pPr>
    </w:p>
    <w:p w14:paraId="44B18AE5" w14:textId="77777777" w:rsidR="001603E2" w:rsidRDefault="001603E2"/>
    <w:tbl>
      <w:tblPr>
        <w:tblStyle w:val="PlainTable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A0" w:firstRow="1" w:lastRow="0" w:firstColumn="1" w:lastColumn="0" w:noHBand="1" w:noVBand="1"/>
      </w:tblPr>
      <w:tblGrid>
        <w:gridCol w:w="2405"/>
        <w:gridCol w:w="709"/>
        <w:gridCol w:w="6379"/>
        <w:gridCol w:w="283"/>
      </w:tblGrid>
      <w:tr w:rsidR="001D1863" w14:paraId="53A484A5" w14:textId="77777777" w:rsidTr="00332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4"/>
          </w:tcPr>
          <w:p w14:paraId="6CD25174" w14:textId="31AF3B38" w:rsidR="001D1863" w:rsidRPr="001603E2" w:rsidRDefault="001D1863" w:rsidP="001D1863">
            <w:pPr>
              <w:rPr>
                <w:b w:val="0"/>
                <w:bCs w:val="0"/>
                <w:sz w:val="28"/>
                <w:szCs w:val="28"/>
                <w:u w:val="single"/>
              </w:rPr>
            </w:pPr>
            <w:r w:rsidRPr="001603E2">
              <w:rPr>
                <w:color w:val="FFC000"/>
                <w:sz w:val="28"/>
                <w:szCs w:val="28"/>
                <w:u w:val="single"/>
              </w:rPr>
              <w:t xml:space="preserve">Risk Factors: </w:t>
            </w:r>
            <w:r w:rsidRPr="001603E2">
              <w:rPr>
                <w:b w:val="0"/>
                <w:bCs w:val="0"/>
                <w:color w:val="000000" w:themeColor="text1"/>
                <w:szCs w:val="22"/>
              </w:rPr>
              <w:t>If YES – please specify</w:t>
            </w:r>
          </w:p>
          <w:p w14:paraId="4B211707" w14:textId="77777777" w:rsidR="001603E2" w:rsidRDefault="001603E2" w:rsidP="001D1863">
            <w:pPr>
              <w:rPr>
                <w:szCs w:val="22"/>
                <w:u w:val="single"/>
              </w:rPr>
            </w:pPr>
          </w:p>
          <w:p w14:paraId="5B8BC740" w14:textId="65652DF9" w:rsidR="00E6495F" w:rsidRPr="00E6495F" w:rsidRDefault="00E6495F" w:rsidP="001D1863">
            <w:pPr>
              <w:rPr>
                <w:b w:val="0"/>
                <w:szCs w:val="22"/>
              </w:rPr>
            </w:pPr>
            <w:r w:rsidRPr="00E6495F">
              <w:rPr>
                <w:b w:val="0"/>
                <w:szCs w:val="22"/>
              </w:rPr>
              <w:t xml:space="preserve">Please be aware that the Stepping Stone Wellness Respite site </w:t>
            </w:r>
            <w:r w:rsidR="00961956">
              <w:rPr>
                <w:b w:val="0"/>
                <w:szCs w:val="22"/>
              </w:rPr>
              <w:t xml:space="preserve">is </w:t>
            </w:r>
            <w:r w:rsidRPr="00E6495F">
              <w:rPr>
                <w:b w:val="0"/>
                <w:szCs w:val="22"/>
              </w:rPr>
              <w:t xml:space="preserve">not staffed overnight and is on an elevated hill site with stairs. </w:t>
            </w:r>
          </w:p>
          <w:p w14:paraId="1C67C2AF" w14:textId="77777777" w:rsidR="00EC06FA" w:rsidRPr="00E029BB" w:rsidRDefault="00EC06FA" w:rsidP="001D1863">
            <w:pPr>
              <w:rPr>
                <w:szCs w:val="22"/>
                <w:u w:val="single"/>
              </w:rPr>
            </w:pPr>
          </w:p>
        </w:tc>
      </w:tr>
      <w:tr w:rsidR="001D1863" w:rsidRPr="00406DFB" w14:paraId="15DC2416" w14:textId="77777777" w:rsidTr="00EC06F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9819C4F" w14:textId="77777777" w:rsidR="001D1863" w:rsidRPr="00E029BB" w:rsidRDefault="00406DFB" w:rsidP="001D1863">
            <w:pPr>
              <w:rPr>
                <w:bCs w:val="0"/>
                <w:szCs w:val="22"/>
                <w:u w:val="single"/>
              </w:rPr>
            </w:pPr>
            <w:r w:rsidRPr="00E029BB">
              <w:rPr>
                <w:bCs w:val="0"/>
                <w:szCs w:val="22"/>
                <w:u w:val="single"/>
              </w:rPr>
              <w:t>Potential Risk</w:t>
            </w:r>
          </w:p>
        </w:tc>
        <w:tc>
          <w:tcPr>
            <w:tcW w:w="709" w:type="dxa"/>
          </w:tcPr>
          <w:p w14:paraId="2C5671E5" w14:textId="77777777" w:rsidR="001D1863" w:rsidRPr="00E029BB" w:rsidRDefault="00406DFB" w:rsidP="00406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  <w:u w:val="single"/>
              </w:rPr>
            </w:pPr>
            <w:r w:rsidRPr="00E029BB">
              <w:rPr>
                <w:b/>
                <w:bCs/>
                <w:szCs w:val="22"/>
                <w:u w:val="single"/>
              </w:rPr>
              <w:t>Y/N</w:t>
            </w:r>
          </w:p>
        </w:tc>
        <w:tc>
          <w:tcPr>
            <w:tcW w:w="6379" w:type="dxa"/>
          </w:tcPr>
          <w:p w14:paraId="0B5C26F3" w14:textId="77777777" w:rsidR="001D1863" w:rsidRPr="00E029BB" w:rsidRDefault="00406DFB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  <w:u w:val="single"/>
              </w:rPr>
            </w:pPr>
            <w:r w:rsidRPr="00E029BB">
              <w:rPr>
                <w:b/>
                <w:bCs/>
                <w:szCs w:val="22"/>
                <w:u w:val="single"/>
              </w:rPr>
              <w:t>Comments</w:t>
            </w:r>
          </w:p>
        </w:tc>
        <w:tc>
          <w:tcPr>
            <w:tcW w:w="283" w:type="dxa"/>
          </w:tcPr>
          <w:p w14:paraId="694EFA10" w14:textId="77777777" w:rsidR="001D1863" w:rsidRPr="00E029BB" w:rsidRDefault="001D1863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  <w:u w:val="single"/>
              </w:rPr>
            </w:pPr>
          </w:p>
        </w:tc>
      </w:tr>
      <w:tr w:rsidR="00332D18" w14:paraId="28B1982C" w14:textId="77777777" w:rsidTr="00EC06F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9612587" w14:textId="77777777" w:rsidR="00332D18" w:rsidRPr="00431D47" w:rsidRDefault="00332D18" w:rsidP="00332D18">
            <w:pPr>
              <w:rPr>
                <w:b w:val="0"/>
                <w:bCs w:val="0"/>
                <w:sz w:val="28"/>
                <w:szCs w:val="28"/>
                <w:u w:val="single"/>
              </w:rPr>
            </w:pPr>
            <w:r w:rsidRPr="008C56BB">
              <w:rPr>
                <w:sz w:val="20"/>
                <w:szCs w:val="20"/>
              </w:rPr>
              <w:t>History of self-harm</w:t>
            </w:r>
            <w:r>
              <w:rPr>
                <w:sz w:val="20"/>
                <w:szCs w:val="20"/>
              </w:rPr>
              <w:t xml:space="preserve"> </w:t>
            </w:r>
            <w:r w:rsidRPr="008C56B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8C56BB">
              <w:rPr>
                <w:sz w:val="20"/>
                <w:szCs w:val="20"/>
              </w:rPr>
              <w:t>attempted suicide?</w:t>
            </w:r>
          </w:p>
        </w:tc>
        <w:tc>
          <w:tcPr>
            <w:tcW w:w="709" w:type="dxa"/>
          </w:tcPr>
          <w:p w14:paraId="5EE97519" w14:textId="77777777" w:rsidR="00332D18" w:rsidRPr="00332D18" w:rsidRDefault="00332D18" w:rsidP="00332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379" w:type="dxa"/>
          </w:tcPr>
          <w:p w14:paraId="3D3E1DBE" w14:textId="77777777" w:rsidR="00332D18" w:rsidRDefault="00332D18" w:rsidP="00332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  <w:p w14:paraId="1307DDD0" w14:textId="77777777" w:rsidR="00EC06FA" w:rsidRDefault="00EC06FA" w:rsidP="00332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  <w:p w14:paraId="2FD53B99" w14:textId="77777777" w:rsidR="00C8250D" w:rsidRDefault="00C8250D" w:rsidP="00332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  <w:p w14:paraId="225C178E" w14:textId="77777777" w:rsidR="00C8250D" w:rsidRDefault="00C8250D" w:rsidP="00332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  <w:p w14:paraId="42005430" w14:textId="77777777" w:rsidR="00EC06FA" w:rsidRPr="00332D18" w:rsidRDefault="00EC06FA" w:rsidP="00332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14:paraId="21AA98B8" w14:textId="77777777" w:rsidR="00332D18" w:rsidRPr="00332D18" w:rsidRDefault="00332D18" w:rsidP="00332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</w:tr>
      <w:tr w:rsidR="00332D18" w14:paraId="300642BC" w14:textId="77777777" w:rsidTr="00EC06F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02794D8" w14:textId="77777777" w:rsidR="00332D18" w:rsidRPr="00431D47" w:rsidRDefault="00332D18" w:rsidP="00332D18">
            <w:pPr>
              <w:rPr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sz w:val="20"/>
                <w:szCs w:val="20"/>
              </w:rPr>
              <w:t>History of alcohol/drug abuse?</w:t>
            </w:r>
          </w:p>
        </w:tc>
        <w:tc>
          <w:tcPr>
            <w:tcW w:w="709" w:type="dxa"/>
          </w:tcPr>
          <w:p w14:paraId="4985F989" w14:textId="77777777" w:rsidR="00332D18" w:rsidRPr="00332D18" w:rsidRDefault="00332D18" w:rsidP="00332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379" w:type="dxa"/>
          </w:tcPr>
          <w:p w14:paraId="33C2D928" w14:textId="77777777" w:rsidR="00332D18" w:rsidRDefault="00332D18" w:rsidP="00332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  <w:p w14:paraId="5511ABF2" w14:textId="77777777" w:rsidR="00EC06FA" w:rsidRDefault="00EC06FA" w:rsidP="00332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  <w:p w14:paraId="21FE49A5" w14:textId="77777777" w:rsidR="00C8250D" w:rsidRDefault="00C8250D" w:rsidP="00332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  <w:p w14:paraId="335BF38B" w14:textId="77777777" w:rsidR="00C8250D" w:rsidRDefault="00C8250D" w:rsidP="00332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  <w:p w14:paraId="699AE29A" w14:textId="77777777" w:rsidR="00EC06FA" w:rsidRPr="00332D18" w:rsidRDefault="00EC06FA" w:rsidP="00332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14:paraId="75F4163E" w14:textId="77777777" w:rsidR="00332D18" w:rsidRPr="00332D18" w:rsidRDefault="00332D18" w:rsidP="00332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</w:tr>
      <w:tr w:rsidR="00146869" w14:paraId="7CD9D44F" w14:textId="77777777" w:rsidTr="00EC06F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B3AE3A9" w14:textId="77777777" w:rsidR="00146869" w:rsidRDefault="00146869" w:rsidP="001D1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of fire setting?</w:t>
            </w:r>
          </w:p>
          <w:p w14:paraId="1D3CC188" w14:textId="77777777" w:rsidR="00146869" w:rsidRDefault="00146869" w:rsidP="001D1863">
            <w:pPr>
              <w:rPr>
                <w:sz w:val="20"/>
                <w:szCs w:val="20"/>
              </w:rPr>
            </w:pPr>
          </w:p>
          <w:p w14:paraId="3ED9510D" w14:textId="77777777" w:rsidR="00146869" w:rsidRDefault="00146869" w:rsidP="001D1863">
            <w:pPr>
              <w:rPr>
                <w:sz w:val="20"/>
                <w:szCs w:val="20"/>
              </w:rPr>
            </w:pPr>
          </w:p>
          <w:p w14:paraId="320746FA" w14:textId="77777777" w:rsidR="00146869" w:rsidRPr="00B43C52" w:rsidRDefault="00146869" w:rsidP="001D18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C3AA3D5" w14:textId="77777777" w:rsidR="00146869" w:rsidRPr="00332D18" w:rsidRDefault="00146869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379" w:type="dxa"/>
          </w:tcPr>
          <w:p w14:paraId="50AC195D" w14:textId="77777777" w:rsidR="00146869" w:rsidRDefault="00146869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14:paraId="7555EFB4" w14:textId="77777777" w:rsidR="00146869" w:rsidRPr="00332D18" w:rsidRDefault="00146869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</w:tr>
      <w:tr w:rsidR="001D1863" w14:paraId="73B23861" w14:textId="77777777" w:rsidTr="00EC06F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BB2C7B8" w14:textId="77777777" w:rsidR="001D1863" w:rsidRPr="00431D47" w:rsidRDefault="00003076" w:rsidP="001D1863">
            <w:pPr>
              <w:rPr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sz w:val="20"/>
                <w:szCs w:val="20"/>
              </w:rPr>
              <w:t>History of v</w:t>
            </w:r>
            <w:r w:rsidR="00B43C52" w:rsidRPr="00B43C52">
              <w:rPr>
                <w:sz w:val="20"/>
                <w:szCs w:val="20"/>
              </w:rPr>
              <w:t>iolence</w:t>
            </w:r>
            <w:r w:rsidR="00B43C52">
              <w:rPr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4A4C2C6" w14:textId="77777777" w:rsidR="001D1863" w:rsidRPr="00332D18" w:rsidRDefault="001D1863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379" w:type="dxa"/>
          </w:tcPr>
          <w:p w14:paraId="5FD0F31B" w14:textId="77777777" w:rsidR="001D1863" w:rsidRDefault="001D1863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  <w:p w14:paraId="6E0B3018" w14:textId="77777777" w:rsidR="00EC06FA" w:rsidRDefault="00EC06FA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  <w:p w14:paraId="3E40E807" w14:textId="77777777" w:rsidR="00C8250D" w:rsidRDefault="00C8250D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  <w:p w14:paraId="5B12302E" w14:textId="77777777" w:rsidR="00C8250D" w:rsidRDefault="00C8250D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  <w:p w14:paraId="63CF342B" w14:textId="77777777" w:rsidR="00EC06FA" w:rsidRPr="00332D18" w:rsidRDefault="00EC06FA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14:paraId="1F113F33" w14:textId="77777777" w:rsidR="001D1863" w:rsidRPr="00332D18" w:rsidRDefault="001D1863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</w:tr>
      <w:tr w:rsidR="00B43C52" w14:paraId="4EDF9F1A" w14:textId="77777777" w:rsidTr="00EC06F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729CB90" w14:textId="77777777" w:rsidR="00B43C52" w:rsidRDefault="00B43C52" w:rsidP="001D1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risks we should be aware of</w:t>
            </w:r>
            <w:r w:rsidR="00E6495F">
              <w:rPr>
                <w:sz w:val="20"/>
                <w:szCs w:val="20"/>
              </w:rPr>
              <w:t xml:space="preserve"> including:</w:t>
            </w:r>
          </w:p>
          <w:p w14:paraId="39732390" w14:textId="77777777" w:rsidR="00E6495F" w:rsidRDefault="00E6495F" w:rsidP="001D1863">
            <w:pPr>
              <w:rPr>
                <w:sz w:val="20"/>
                <w:szCs w:val="20"/>
              </w:rPr>
            </w:pPr>
          </w:p>
          <w:p w14:paraId="11281366" w14:textId="77777777" w:rsidR="00E6495F" w:rsidRDefault="00E6495F" w:rsidP="001D1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Physical/mobility issues</w:t>
            </w:r>
          </w:p>
          <w:p w14:paraId="497CD97D" w14:textId="77777777" w:rsidR="00E6495F" w:rsidRDefault="00E6495F" w:rsidP="001D1863">
            <w:pPr>
              <w:rPr>
                <w:sz w:val="20"/>
                <w:szCs w:val="20"/>
              </w:rPr>
            </w:pPr>
          </w:p>
          <w:p w14:paraId="55B07B68" w14:textId="77777777" w:rsidR="00E6495F" w:rsidRDefault="00E6495F" w:rsidP="001D1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risk</w:t>
            </w:r>
          </w:p>
          <w:p w14:paraId="6E7B2D4E" w14:textId="77777777" w:rsidR="00E6495F" w:rsidRDefault="00E6495F" w:rsidP="001D18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685F217" w14:textId="77777777" w:rsidR="00B43C52" w:rsidRPr="00332D18" w:rsidRDefault="00B43C52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379" w:type="dxa"/>
          </w:tcPr>
          <w:p w14:paraId="5BA50D6F" w14:textId="77777777" w:rsidR="00B43C52" w:rsidRDefault="00B43C52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  <w:p w14:paraId="66013430" w14:textId="77777777" w:rsidR="00EC06FA" w:rsidRDefault="00EC06FA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  <w:p w14:paraId="573BFF9C" w14:textId="77777777" w:rsidR="00C8250D" w:rsidRDefault="00C8250D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  <w:p w14:paraId="33C9EC46" w14:textId="77777777" w:rsidR="00C8250D" w:rsidRDefault="00C8250D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  <w:p w14:paraId="647A02C8" w14:textId="77777777" w:rsidR="00EC06FA" w:rsidRPr="00332D18" w:rsidRDefault="00EC06FA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14:paraId="37C9AC31" w14:textId="77777777" w:rsidR="00B43C52" w:rsidRPr="00332D18" w:rsidRDefault="00B43C52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</w:tr>
    </w:tbl>
    <w:p w14:paraId="73E79756" w14:textId="77777777" w:rsidR="004D64D4" w:rsidRPr="007A1BC1" w:rsidRDefault="004D64D4">
      <w:pPr>
        <w:rPr>
          <w:sz w:val="16"/>
          <w:szCs w:val="16"/>
        </w:rPr>
      </w:pPr>
    </w:p>
    <w:p w14:paraId="16A5B7DB" w14:textId="77777777" w:rsidR="008A283E" w:rsidRPr="00FE3F20" w:rsidRDefault="008A283E">
      <w:pPr>
        <w:rPr>
          <w:sz w:val="12"/>
          <w:szCs w:val="12"/>
        </w:rPr>
      </w:pPr>
    </w:p>
    <w:p w14:paraId="6E8AF88A" w14:textId="77777777" w:rsidR="00604C8C" w:rsidRPr="00FE3F20" w:rsidRDefault="00604C8C">
      <w:pPr>
        <w:rPr>
          <w:sz w:val="12"/>
          <w:szCs w:val="12"/>
        </w:rPr>
      </w:pPr>
    </w:p>
    <w:p w14:paraId="646DB7DF" w14:textId="77777777" w:rsidR="00604C8C" w:rsidRDefault="00604C8C" w:rsidP="00332D18">
      <w:pPr>
        <w:tabs>
          <w:tab w:val="left" w:leader="underscore" w:pos="360"/>
          <w:tab w:val="right" w:pos="4860"/>
          <w:tab w:val="left" w:pos="5400"/>
          <w:tab w:val="right" w:leader="underscore" w:pos="9540"/>
        </w:tabs>
        <w:jc w:val="center"/>
      </w:pPr>
      <w:r w:rsidRPr="008C56BB">
        <w:rPr>
          <w:rFonts w:cs="Arial"/>
          <w:b/>
          <w:szCs w:val="22"/>
          <w:u w:val="single"/>
        </w:rPr>
        <w:t xml:space="preserve">Send </w:t>
      </w:r>
      <w:r w:rsidR="008F2B84">
        <w:rPr>
          <w:rFonts w:cs="Arial"/>
          <w:b/>
          <w:szCs w:val="22"/>
          <w:u w:val="single"/>
        </w:rPr>
        <w:t xml:space="preserve">completed form </w:t>
      </w:r>
      <w:r w:rsidRPr="008C56BB">
        <w:rPr>
          <w:rFonts w:cs="Arial"/>
          <w:b/>
          <w:szCs w:val="22"/>
          <w:u w:val="single"/>
        </w:rPr>
        <w:t>to</w:t>
      </w:r>
      <w:r w:rsidRPr="009C7999">
        <w:rPr>
          <w:rFonts w:cs="Arial"/>
          <w:b/>
          <w:szCs w:val="22"/>
        </w:rPr>
        <w:t>:</w:t>
      </w:r>
      <w:r w:rsidR="00414637">
        <w:rPr>
          <w:rFonts w:cs="Arial"/>
          <w:b/>
          <w:szCs w:val="22"/>
        </w:rPr>
        <w:t xml:space="preserve"> </w:t>
      </w:r>
      <w:hyperlink r:id="rId9" w:history="1">
        <w:r w:rsidR="00414637" w:rsidRPr="00802C60">
          <w:rPr>
            <w:rStyle w:val="Hyperlink"/>
            <w:rFonts w:cs="Arial"/>
            <w:b/>
            <w:szCs w:val="22"/>
            <w:lang w:val="es-ES"/>
          </w:rPr>
          <w:t>arespite2@stepstone.org.nz</w:t>
        </w:r>
      </w:hyperlink>
    </w:p>
    <w:p w14:paraId="6033DC06" w14:textId="58E75092" w:rsidR="00604C8C" w:rsidRPr="009C7999" w:rsidRDefault="00604C8C" w:rsidP="00FE3F20">
      <w:pPr>
        <w:tabs>
          <w:tab w:val="left" w:pos="360"/>
          <w:tab w:val="right" w:pos="4860"/>
          <w:tab w:val="left" w:pos="5400"/>
          <w:tab w:val="right" w:leader="underscore" w:pos="9540"/>
        </w:tabs>
        <w:rPr>
          <w:rFonts w:cs="Arial"/>
          <w:szCs w:val="22"/>
        </w:rPr>
      </w:pPr>
    </w:p>
    <w:p w14:paraId="408CAF3E" w14:textId="13921514" w:rsidR="00604C8C" w:rsidRDefault="00A82C65" w:rsidP="00604C8C">
      <w:pPr>
        <w:tabs>
          <w:tab w:val="left" w:pos="540"/>
          <w:tab w:val="left" w:pos="5400"/>
          <w:tab w:val="right" w:leader="underscore" w:pos="9540"/>
        </w:tabs>
        <w:spacing w:before="120"/>
        <w:rPr>
          <w:rFonts w:cs="Arial"/>
          <w:b/>
          <w:szCs w:val="22"/>
          <w:lang w:val="es-ES"/>
        </w:rPr>
      </w:pPr>
      <w:r w:rsidRPr="00753E08">
        <w:rPr>
          <w:rFonts w:cs="Arial"/>
          <w:b/>
          <w:szCs w:val="22"/>
          <w:lang w:val="es-ES"/>
        </w:rPr>
        <w:t>Tel:</w:t>
      </w:r>
      <w:r w:rsidR="003540F4" w:rsidRPr="00753E08">
        <w:rPr>
          <w:rFonts w:cs="Arial"/>
          <w:b/>
          <w:szCs w:val="22"/>
          <w:lang w:val="es-ES"/>
        </w:rPr>
        <w:t xml:space="preserve"> (03) 33</w:t>
      </w:r>
      <w:r w:rsidR="00D30540">
        <w:rPr>
          <w:rFonts w:cs="Arial"/>
          <w:b/>
          <w:szCs w:val="22"/>
          <w:lang w:val="es-ES"/>
        </w:rPr>
        <w:t>9 6120</w:t>
      </w:r>
    </w:p>
    <w:p w14:paraId="663F67E5" w14:textId="108945D8" w:rsidR="001603E2" w:rsidRPr="00753E08" w:rsidRDefault="001603E2" w:rsidP="00604C8C">
      <w:pPr>
        <w:tabs>
          <w:tab w:val="left" w:pos="540"/>
          <w:tab w:val="left" w:pos="5400"/>
          <w:tab w:val="right" w:leader="underscore" w:pos="9540"/>
        </w:tabs>
        <w:spacing w:before="120"/>
        <w:rPr>
          <w:rFonts w:cs="Arial"/>
          <w:b/>
          <w:szCs w:val="22"/>
          <w:lang w:val="es-ES"/>
        </w:rPr>
      </w:pPr>
      <w:r w:rsidRPr="009C7999">
        <w:rPr>
          <w:rFonts w:cs="Arial"/>
          <w:noProof/>
          <w:szCs w:val="22"/>
          <w:lang w:val="en-NZ" w:eastAsia="en-NZ"/>
        </w:rPr>
        <w:drawing>
          <wp:anchor distT="0" distB="0" distL="114300" distR="114300" simplePos="0" relativeHeight="251660288" behindDoc="1" locked="0" layoutInCell="1" allowOverlap="1" wp14:anchorId="7D492A95" wp14:editId="0F0F7491">
            <wp:simplePos x="0" y="0"/>
            <wp:positionH relativeFrom="margin">
              <wp:posOffset>1876425</wp:posOffset>
            </wp:positionH>
            <wp:positionV relativeFrom="paragraph">
              <wp:posOffset>209550</wp:posOffset>
            </wp:positionV>
            <wp:extent cx="2247900" cy="663567"/>
            <wp:effectExtent l="0" t="0" r="0" b="3810"/>
            <wp:wrapTight wrapText="bothSides">
              <wp:wrapPolygon edited="0">
                <wp:start x="0" y="0"/>
                <wp:lineTo x="0" y="21103"/>
                <wp:lineTo x="21417" y="21103"/>
                <wp:lineTo x="214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6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03E2" w:rsidRPr="00753E08" w:rsidSect="00AB0E28">
      <w:headerReference w:type="default" r:id="rId10"/>
      <w:footerReference w:type="default" r:id="rId11"/>
      <w:pgSz w:w="11906" w:h="16838"/>
      <w:pgMar w:top="964" w:right="1134" w:bottom="964" w:left="113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DA91A" w14:textId="77777777" w:rsidR="004D78AF" w:rsidRDefault="004D78AF" w:rsidP="00546CA8">
      <w:r>
        <w:separator/>
      </w:r>
    </w:p>
  </w:endnote>
  <w:endnote w:type="continuationSeparator" w:id="0">
    <w:p w14:paraId="72786B58" w14:textId="77777777" w:rsidR="004D78AF" w:rsidRDefault="004D78AF" w:rsidP="0054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A4DE3" w14:textId="57C44763" w:rsidR="00AB0E28" w:rsidRDefault="00391850" w:rsidP="00AB0E28">
    <w:pPr>
      <w:pStyle w:val="Footer"/>
      <w:tabs>
        <w:tab w:val="left" w:pos="1365"/>
        <w:tab w:val="right" w:pos="9540"/>
      </w:tabs>
    </w:pPr>
    <w:r>
      <w:t xml:space="preserve">Version </w:t>
    </w:r>
    <w:r w:rsidR="00A96FF2">
      <w:t>8</w:t>
    </w:r>
    <w:r w:rsidR="00AB0E28">
      <w:tab/>
    </w:r>
    <w:r w:rsidR="00AB0E28">
      <w:tab/>
    </w:r>
    <w:r w:rsidR="00A96FF2">
      <w:t>February 2023</w:t>
    </w:r>
    <w:r w:rsidR="00AB0E28">
      <w:rPr>
        <w:sz w:val="20"/>
        <w:lang w:val="en-US"/>
      </w:rPr>
      <w:tab/>
    </w:r>
    <w:r w:rsidR="00AB0E28" w:rsidRPr="00C02473">
      <w:rPr>
        <w:sz w:val="20"/>
        <w:lang w:val="en-US"/>
      </w:rPr>
      <w:t xml:space="preserve">Page </w:t>
    </w:r>
    <w:r w:rsidR="00AB0E28" w:rsidRPr="00C02473">
      <w:rPr>
        <w:sz w:val="20"/>
        <w:lang w:val="en-US"/>
      </w:rPr>
      <w:fldChar w:fldCharType="begin"/>
    </w:r>
    <w:r w:rsidR="00AB0E28" w:rsidRPr="00C02473">
      <w:rPr>
        <w:sz w:val="20"/>
        <w:lang w:val="en-US"/>
      </w:rPr>
      <w:instrText xml:space="preserve"> PAGE </w:instrText>
    </w:r>
    <w:r w:rsidR="00AB0E28" w:rsidRPr="00C02473">
      <w:rPr>
        <w:sz w:val="20"/>
        <w:lang w:val="en-US"/>
      </w:rPr>
      <w:fldChar w:fldCharType="separate"/>
    </w:r>
    <w:r w:rsidR="00BA4B6E">
      <w:rPr>
        <w:noProof/>
        <w:sz w:val="20"/>
        <w:lang w:val="en-US"/>
      </w:rPr>
      <w:t>2</w:t>
    </w:r>
    <w:r w:rsidR="00AB0E28" w:rsidRPr="00C02473">
      <w:rPr>
        <w:sz w:val="20"/>
        <w:lang w:val="en-US"/>
      </w:rPr>
      <w:fldChar w:fldCharType="end"/>
    </w:r>
    <w:r w:rsidR="00AB0E28" w:rsidRPr="00C02473">
      <w:rPr>
        <w:sz w:val="20"/>
        <w:lang w:val="en-US"/>
      </w:rPr>
      <w:t xml:space="preserve"> of </w:t>
    </w:r>
    <w:r w:rsidR="00AB0E28" w:rsidRPr="00C02473">
      <w:rPr>
        <w:sz w:val="20"/>
        <w:lang w:val="en-US"/>
      </w:rPr>
      <w:fldChar w:fldCharType="begin"/>
    </w:r>
    <w:r w:rsidR="00AB0E28" w:rsidRPr="00C02473">
      <w:rPr>
        <w:sz w:val="20"/>
        <w:lang w:val="en-US"/>
      </w:rPr>
      <w:instrText xml:space="preserve"> NUMPAGES </w:instrText>
    </w:r>
    <w:r w:rsidR="00AB0E28" w:rsidRPr="00C02473">
      <w:rPr>
        <w:sz w:val="20"/>
        <w:lang w:val="en-US"/>
      </w:rPr>
      <w:fldChar w:fldCharType="separate"/>
    </w:r>
    <w:r w:rsidR="00BA4B6E">
      <w:rPr>
        <w:noProof/>
        <w:sz w:val="20"/>
        <w:lang w:val="en-US"/>
      </w:rPr>
      <w:t>3</w:t>
    </w:r>
    <w:r w:rsidR="00AB0E28" w:rsidRPr="00C02473">
      <w:rPr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94CFE" w14:textId="77777777" w:rsidR="004D78AF" w:rsidRDefault="004D78AF" w:rsidP="00546CA8">
      <w:r>
        <w:separator/>
      </w:r>
    </w:p>
  </w:footnote>
  <w:footnote w:type="continuationSeparator" w:id="0">
    <w:p w14:paraId="7E40683D" w14:textId="77777777" w:rsidR="004D78AF" w:rsidRDefault="004D78AF" w:rsidP="0054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1FB80" w14:textId="59E3DB3F" w:rsidR="00546CA8" w:rsidRPr="006F341D" w:rsidRDefault="00546CA8" w:rsidP="00541A27">
    <w:pPr>
      <w:pStyle w:val="Header"/>
      <w:rPr>
        <w:sz w:val="18"/>
        <w:szCs w:val="18"/>
      </w:rPr>
    </w:pPr>
    <w:r w:rsidRPr="006F341D">
      <w:rPr>
        <w:sz w:val="18"/>
        <w:szCs w:val="18"/>
      </w:rPr>
      <w:t>Received by</w:t>
    </w:r>
    <w:r w:rsidR="00D36AA2">
      <w:rPr>
        <w:sz w:val="18"/>
        <w:szCs w:val="18"/>
      </w:rPr>
      <w:t>……………….</w:t>
    </w:r>
    <w:r w:rsidRPr="006F341D">
      <w:rPr>
        <w:sz w:val="18"/>
        <w:szCs w:val="18"/>
      </w:rPr>
      <w:t>…………………………Time</w:t>
    </w:r>
    <w:r w:rsidR="00D36AA2">
      <w:rPr>
        <w:sz w:val="18"/>
        <w:szCs w:val="18"/>
      </w:rPr>
      <w:t>…</w:t>
    </w:r>
    <w:r w:rsidRPr="006F341D">
      <w:rPr>
        <w:sz w:val="18"/>
        <w:szCs w:val="18"/>
      </w:rPr>
      <w:t>………………Date</w:t>
    </w:r>
    <w:r w:rsidR="00D36AA2">
      <w:rPr>
        <w:sz w:val="18"/>
        <w:szCs w:val="18"/>
      </w:rPr>
      <w:t>………</w:t>
    </w:r>
    <w:r w:rsidRPr="006F341D">
      <w:rPr>
        <w:sz w:val="18"/>
        <w:szCs w:val="18"/>
      </w:rPr>
      <w:t>……………..</w:t>
    </w:r>
  </w:p>
  <w:p w14:paraId="11EA1BD8" w14:textId="5A5268E7" w:rsidR="00D36AA2" w:rsidRPr="006F341D" w:rsidRDefault="00D36AA2" w:rsidP="00541A27">
    <w:pPr>
      <w:pStyle w:val="Header"/>
      <w:rPr>
        <w:sz w:val="18"/>
        <w:szCs w:val="18"/>
      </w:rPr>
    </w:pPr>
    <w:r>
      <w:rPr>
        <w:sz w:val="18"/>
        <w:szCs w:val="18"/>
      </w:rPr>
      <w:t xml:space="preserve">Discussed </w:t>
    </w:r>
    <w:r w:rsidR="00541A27">
      <w:rPr>
        <w:sz w:val="18"/>
        <w:szCs w:val="18"/>
      </w:rPr>
      <w:t>with:</w:t>
    </w:r>
    <w:r>
      <w:rPr>
        <w:sz w:val="18"/>
        <w:szCs w:val="18"/>
      </w:rPr>
      <w:t>…….</w:t>
    </w:r>
    <w:r w:rsidRPr="006F341D">
      <w:rPr>
        <w:sz w:val="18"/>
        <w:szCs w:val="18"/>
      </w:rPr>
      <w:t>………………………………Time</w:t>
    </w:r>
    <w:r>
      <w:rPr>
        <w:sz w:val="18"/>
        <w:szCs w:val="18"/>
      </w:rPr>
      <w:t>…</w:t>
    </w:r>
    <w:r w:rsidRPr="006F341D">
      <w:rPr>
        <w:sz w:val="18"/>
        <w:szCs w:val="18"/>
      </w:rPr>
      <w:t>………………Date</w:t>
    </w:r>
    <w:r>
      <w:rPr>
        <w:sz w:val="18"/>
        <w:szCs w:val="18"/>
      </w:rPr>
      <w:t>………</w:t>
    </w:r>
    <w:r w:rsidRPr="006F341D">
      <w:rPr>
        <w:sz w:val="18"/>
        <w:szCs w:val="18"/>
      </w:rPr>
      <w:t>……………..</w:t>
    </w:r>
  </w:p>
  <w:p w14:paraId="5D3AE5BD" w14:textId="7343A132" w:rsidR="00D36AA2" w:rsidRPr="006F341D" w:rsidRDefault="00D36AA2" w:rsidP="00541A27">
    <w:pPr>
      <w:pStyle w:val="Header"/>
      <w:rPr>
        <w:sz w:val="18"/>
        <w:szCs w:val="18"/>
      </w:rPr>
    </w:pPr>
    <w:r w:rsidRPr="006F341D">
      <w:rPr>
        <w:sz w:val="18"/>
        <w:szCs w:val="18"/>
      </w:rPr>
      <w:t>Re</w:t>
    </w:r>
    <w:r>
      <w:rPr>
        <w:sz w:val="18"/>
        <w:szCs w:val="18"/>
      </w:rPr>
      <w:t>sponse</w:t>
    </w:r>
    <w:r w:rsidRPr="006F341D">
      <w:rPr>
        <w:sz w:val="18"/>
        <w:szCs w:val="18"/>
      </w:rPr>
      <w:t xml:space="preserve"> </w:t>
    </w:r>
    <w:r w:rsidR="00541A27" w:rsidRPr="006F341D">
      <w:rPr>
        <w:sz w:val="18"/>
        <w:szCs w:val="18"/>
      </w:rPr>
      <w:t>by</w:t>
    </w:r>
    <w:r w:rsidR="00541A27">
      <w:rPr>
        <w:sz w:val="18"/>
        <w:szCs w:val="18"/>
      </w:rPr>
      <w:t>:</w:t>
    </w:r>
    <w:r>
      <w:rPr>
        <w:sz w:val="18"/>
        <w:szCs w:val="18"/>
      </w:rPr>
      <w:t>………….</w:t>
    </w:r>
    <w:r w:rsidRPr="006F341D">
      <w:rPr>
        <w:sz w:val="18"/>
        <w:szCs w:val="18"/>
      </w:rPr>
      <w:t>……………………………</w:t>
    </w:r>
    <w:r w:rsidR="00541A27">
      <w:rPr>
        <w:sz w:val="18"/>
        <w:szCs w:val="18"/>
      </w:rPr>
      <w:t xml:space="preserve"> </w:t>
    </w:r>
    <w:r w:rsidRPr="006F341D">
      <w:rPr>
        <w:sz w:val="18"/>
        <w:szCs w:val="18"/>
      </w:rPr>
      <w:t>Time</w:t>
    </w:r>
    <w:r>
      <w:rPr>
        <w:sz w:val="18"/>
        <w:szCs w:val="18"/>
      </w:rPr>
      <w:t>…</w:t>
    </w:r>
    <w:r w:rsidRPr="006F341D">
      <w:rPr>
        <w:sz w:val="18"/>
        <w:szCs w:val="18"/>
      </w:rPr>
      <w:t>………………Date</w:t>
    </w:r>
    <w:r>
      <w:rPr>
        <w:sz w:val="18"/>
        <w:szCs w:val="18"/>
      </w:rPr>
      <w:t>………</w:t>
    </w:r>
    <w:r w:rsidRPr="006F341D">
      <w:rPr>
        <w:sz w:val="18"/>
        <w:szCs w:val="18"/>
      </w:rPr>
      <w:t>……………..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148D"/>
    <w:multiLevelType w:val="hybridMultilevel"/>
    <w:tmpl w:val="F354723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B3DD3"/>
    <w:multiLevelType w:val="hybridMultilevel"/>
    <w:tmpl w:val="3602382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551FE"/>
    <w:multiLevelType w:val="hybridMultilevel"/>
    <w:tmpl w:val="A1023D2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633DF"/>
    <w:multiLevelType w:val="hybridMultilevel"/>
    <w:tmpl w:val="7CC2A5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A8"/>
    <w:rsid w:val="00003076"/>
    <w:rsid w:val="00041068"/>
    <w:rsid w:val="00041E80"/>
    <w:rsid w:val="000B6530"/>
    <w:rsid w:val="000D3D2F"/>
    <w:rsid w:val="000D5DDB"/>
    <w:rsid w:val="000D758D"/>
    <w:rsid w:val="00111F9F"/>
    <w:rsid w:val="001356AA"/>
    <w:rsid w:val="00146869"/>
    <w:rsid w:val="001603E2"/>
    <w:rsid w:val="0016731A"/>
    <w:rsid w:val="00171177"/>
    <w:rsid w:val="001D1100"/>
    <w:rsid w:val="001D1863"/>
    <w:rsid w:val="001E4F3D"/>
    <w:rsid w:val="00224FD3"/>
    <w:rsid w:val="00252155"/>
    <w:rsid w:val="0028739E"/>
    <w:rsid w:val="002B109B"/>
    <w:rsid w:val="002E4412"/>
    <w:rsid w:val="00332D18"/>
    <w:rsid w:val="003540F4"/>
    <w:rsid w:val="003571E3"/>
    <w:rsid w:val="00357ABE"/>
    <w:rsid w:val="00370009"/>
    <w:rsid w:val="0037261C"/>
    <w:rsid w:val="00374BFE"/>
    <w:rsid w:val="00384481"/>
    <w:rsid w:val="00391850"/>
    <w:rsid w:val="00392A86"/>
    <w:rsid w:val="003A224F"/>
    <w:rsid w:val="003D6004"/>
    <w:rsid w:val="003F6218"/>
    <w:rsid w:val="00406DFB"/>
    <w:rsid w:val="00414637"/>
    <w:rsid w:val="0042107F"/>
    <w:rsid w:val="0042148A"/>
    <w:rsid w:val="00431D47"/>
    <w:rsid w:val="0043650D"/>
    <w:rsid w:val="00464061"/>
    <w:rsid w:val="00473E9F"/>
    <w:rsid w:val="004A5BBC"/>
    <w:rsid w:val="004D64D4"/>
    <w:rsid w:val="004D78AF"/>
    <w:rsid w:val="004E06DC"/>
    <w:rsid w:val="004F473E"/>
    <w:rsid w:val="00514C3E"/>
    <w:rsid w:val="005224FA"/>
    <w:rsid w:val="00541A27"/>
    <w:rsid w:val="00546CA8"/>
    <w:rsid w:val="00565686"/>
    <w:rsid w:val="00585A59"/>
    <w:rsid w:val="00592B2F"/>
    <w:rsid w:val="005A2F6D"/>
    <w:rsid w:val="00600BED"/>
    <w:rsid w:val="00604C8C"/>
    <w:rsid w:val="0060639F"/>
    <w:rsid w:val="00613742"/>
    <w:rsid w:val="0063429D"/>
    <w:rsid w:val="00635507"/>
    <w:rsid w:val="00654DB1"/>
    <w:rsid w:val="00661ECE"/>
    <w:rsid w:val="00665636"/>
    <w:rsid w:val="006857F0"/>
    <w:rsid w:val="006C4686"/>
    <w:rsid w:val="006C5526"/>
    <w:rsid w:val="007201E7"/>
    <w:rsid w:val="00733C73"/>
    <w:rsid w:val="00753E08"/>
    <w:rsid w:val="00763E2F"/>
    <w:rsid w:val="007720D9"/>
    <w:rsid w:val="00781EDC"/>
    <w:rsid w:val="007A1BC1"/>
    <w:rsid w:val="007A43FD"/>
    <w:rsid w:val="007B6EE3"/>
    <w:rsid w:val="007C2D7E"/>
    <w:rsid w:val="007C7A0F"/>
    <w:rsid w:val="007F5A99"/>
    <w:rsid w:val="007F5CFC"/>
    <w:rsid w:val="008113F7"/>
    <w:rsid w:val="00822938"/>
    <w:rsid w:val="00840F15"/>
    <w:rsid w:val="008533CA"/>
    <w:rsid w:val="00880C46"/>
    <w:rsid w:val="008A283E"/>
    <w:rsid w:val="008B53C7"/>
    <w:rsid w:val="008B6C1F"/>
    <w:rsid w:val="008C56BB"/>
    <w:rsid w:val="008D4D82"/>
    <w:rsid w:val="008F1A85"/>
    <w:rsid w:val="008F2B84"/>
    <w:rsid w:val="00941706"/>
    <w:rsid w:val="00961956"/>
    <w:rsid w:val="00970721"/>
    <w:rsid w:val="0099685C"/>
    <w:rsid w:val="009B1664"/>
    <w:rsid w:val="009B762C"/>
    <w:rsid w:val="009F4FD1"/>
    <w:rsid w:val="009F5479"/>
    <w:rsid w:val="00A00B07"/>
    <w:rsid w:val="00A82C65"/>
    <w:rsid w:val="00A96FF2"/>
    <w:rsid w:val="00AB0E28"/>
    <w:rsid w:val="00B13541"/>
    <w:rsid w:val="00B269B1"/>
    <w:rsid w:val="00B43C52"/>
    <w:rsid w:val="00BA4B6E"/>
    <w:rsid w:val="00C10AC3"/>
    <w:rsid w:val="00C16C93"/>
    <w:rsid w:val="00C65837"/>
    <w:rsid w:val="00C8250D"/>
    <w:rsid w:val="00C82BE2"/>
    <w:rsid w:val="00CA266F"/>
    <w:rsid w:val="00CC03E3"/>
    <w:rsid w:val="00CD502E"/>
    <w:rsid w:val="00D23123"/>
    <w:rsid w:val="00D30540"/>
    <w:rsid w:val="00D36AA2"/>
    <w:rsid w:val="00D429D3"/>
    <w:rsid w:val="00D82C05"/>
    <w:rsid w:val="00DB03B5"/>
    <w:rsid w:val="00DC4469"/>
    <w:rsid w:val="00E00404"/>
    <w:rsid w:val="00E00D0E"/>
    <w:rsid w:val="00E029BB"/>
    <w:rsid w:val="00E35ABC"/>
    <w:rsid w:val="00E45C3B"/>
    <w:rsid w:val="00E50EE6"/>
    <w:rsid w:val="00E6495F"/>
    <w:rsid w:val="00E6648B"/>
    <w:rsid w:val="00E91E28"/>
    <w:rsid w:val="00E936DE"/>
    <w:rsid w:val="00EA0FE1"/>
    <w:rsid w:val="00EB0E7A"/>
    <w:rsid w:val="00EB6CF1"/>
    <w:rsid w:val="00EC06FA"/>
    <w:rsid w:val="00ED350E"/>
    <w:rsid w:val="00F059BC"/>
    <w:rsid w:val="00F10BCF"/>
    <w:rsid w:val="00F13C7C"/>
    <w:rsid w:val="00F35E5F"/>
    <w:rsid w:val="00F369C8"/>
    <w:rsid w:val="00F379E2"/>
    <w:rsid w:val="00F76787"/>
    <w:rsid w:val="00F82BF1"/>
    <w:rsid w:val="00F836EC"/>
    <w:rsid w:val="00F96257"/>
    <w:rsid w:val="00FA2DFF"/>
    <w:rsid w:val="00FC7D14"/>
    <w:rsid w:val="00FD0778"/>
    <w:rsid w:val="00FD2E71"/>
    <w:rsid w:val="00FE3F20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1A9C4"/>
  <w15:chartTrackingRefBased/>
  <w15:docId w15:val="{45159C87-ED60-44C0-AF29-FB747110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A99"/>
    <w:p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C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546CA8"/>
  </w:style>
  <w:style w:type="paragraph" w:styleId="Footer">
    <w:name w:val="footer"/>
    <w:basedOn w:val="Normal"/>
    <w:link w:val="FooterChar"/>
    <w:unhideWhenUsed/>
    <w:rsid w:val="00546C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546CA8"/>
  </w:style>
  <w:style w:type="table" w:styleId="TableGrid">
    <w:name w:val="Table Grid"/>
    <w:basedOn w:val="TableNormal"/>
    <w:uiPriority w:val="39"/>
    <w:rsid w:val="0054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5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semiHidden/>
    <w:rsid w:val="00AB0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E28"/>
    <w:rPr>
      <w:rFonts w:ascii="Tahoma" w:eastAsia="Times New Roman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3540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0E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2C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4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espite2@stepstone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60A45-6F61-4255-B252-148A3C41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Nelson</dc:creator>
  <cp:keywords/>
  <dc:description/>
  <cp:lastModifiedBy>Amanda Condon</cp:lastModifiedBy>
  <cp:revision>3</cp:revision>
  <cp:lastPrinted>2022-09-21T21:38:00Z</cp:lastPrinted>
  <dcterms:created xsi:type="dcterms:W3CDTF">2023-02-21T01:52:00Z</dcterms:created>
  <dcterms:modified xsi:type="dcterms:W3CDTF">2023-02-21T01:56:00Z</dcterms:modified>
</cp:coreProperties>
</file>